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080DE" w14:textId="77777777" w:rsidR="00015C1F" w:rsidRPr="00411074" w:rsidRDefault="00015C1F" w:rsidP="00015C1F">
      <w:pPr>
        <w:tabs>
          <w:tab w:val="center" w:pos="4536"/>
          <w:tab w:val="left" w:pos="5805"/>
        </w:tabs>
        <w:jc w:val="center"/>
        <w:rPr>
          <w:rFonts w:ascii="Gotham Rounded Bold" w:hAnsi="Gotham Rounded Bold"/>
        </w:rPr>
      </w:pPr>
      <w:r w:rsidRPr="00411074">
        <w:rPr>
          <w:rFonts w:ascii="Gotham Rounded Bold" w:hAnsi="Gotham Rounded Bold"/>
        </w:rPr>
        <w:t>CCTP type</w:t>
      </w:r>
    </w:p>
    <w:p w14:paraId="0A2CA862" w14:textId="77777777" w:rsidR="00015C1F" w:rsidRDefault="00015C1F" w:rsidP="00015C1F">
      <w:pPr>
        <w:jc w:val="center"/>
        <w:rPr>
          <w:rFonts w:ascii="Gotham Rounded Bold" w:hAnsi="Gotham Rounded Bold"/>
        </w:rPr>
      </w:pPr>
      <w:r w:rsidRPr="00411074">
        <w:rPr>
          <w:rFonts w:ascii="Gotham Rounded Bold" w:hAnsi="Gotham Rounded Bold"/>
        </w:rPr>
        <w:t xml:space="preserve">(Cahier des Charges Techniques et Particulières) </w:t>
      </w:r>
    </w:p>
    <w:p w14:paraId="6E446215" w14:textId="77777777" w:rsidR="000B5392" w:rsidRDefault="000B5392" w:rsidP="00731131">
      <w:pPr>
        <w:jc w:val="center"/>
        <w:rPr>
          <w:rFonts w:ascii="Gotham Rounded Bold" w:hAnsi="Gotham Rounded Bold" w:cs="Arial"/>
          <w:sz w:val="32"/>
        </w:rPr>
      </w:pPr>
    </w:p>
    <w:p w14:paraId="5073BF75" w14:textId="77777777" w:rsidR="00922E1F" w:rsidRPr="00015C1F" w:rsidRDefault="00462778" w:rsidP="00731131">
      <w:pPr>
        <w:jc w:val="center"/>
        <w:rPr>
          <w:rFonts w:ascii="Gotham Rounded Book" w:hAnsi="Gotham Rounded Book" w:cs="Arial"/>
          <w:sz w:val="32"/>
          <w:szCs w:val="22"/>
        </w:rPr>
      </w:pPr>
      <w:r w:rsidRPr="00015C1F">
        <w:rPr>
          <w:rFonts w:ascii="Gotham Rounded Book" w:hAnsi="Gotham Rounded Book" w:cs="Arial"/>
          <w:sz w:val="32"/>
          <w:szCs w:val="22"/>
        </w:rPr>
        <w:t xml:space="preserve">Système </w:t>
      </w:r>
      <w:r w:rsidR="00240467" w:rsidRPr="00015C1F">
        <w:rPr>
          <w:rFonts w:ascii="Gotham Rounded Book" w:hAnsi="Gotham Rounded Book" w:cs="Arial"/>
          <w:sz w:val="32"/>
          <w:szCs w:val="22"/>
        </w:rPr>
        <w:t xml:space="preserve">ECOVEGETAL </w:t>
      </w:r>
      <w:r w:rsidR="001B1D64" w:rsidRPr="00015C1F">
        <w:rPr>
          <w:rFonts w:ascii="Gotham Rounded Book" w:hAnsi="Gotham Rounded Book" w:cs="Arial"/>
          <w:sz w:val="32"/>
          <w:szCs w:val="22"/>
        </w:rPr>
        <w:t>en pente</w:t>
      </w:r>
      <w:r w:rsidR="000B5392" w:rsidRPr="00015C1F">
        <w:rPr>
          <w:rFonts w:ascii="Gotham Rounded Book" w:hAnsi="Gotham Rounded Book" w:cs="Arial"/>
          <w:sz w:val="32"/>
          <w:szCs w:val="22"/>
        </w:rPr>
        <w:t xml:space="preserve"> </w:t>
      </w:r>
      <w:r w:rsidR="00731131" w:rsidRPr="00015C1F">
        <w:rPr>
          <w:rFonts w:ascii="Gotham Rounded Book" w:hAnsi="Gotham Rounded Book" w:cs="Arial"/>
          <w:sz w:val="32"/>
          <w:szCs w:val="22"/>
        </w:rPr>
        <w:t>&gt; à 45% de pente</w:t>
      </w:r>
    </w:p>
    <w:p w14:paraId="0384C0DA" w14:textId="77777777" w:rsidR="00E914DC" w:rsidRPr="00731131" w:rsidRDefault="00E914DC" w:rsidP="00731131">
      <w:pPr>
        <w:jc w:val="center"/>
        <w:rPr>
          <w:rFonts w:ascii="Gotham Rounded Bold" w:hAnsi="Gotham Rounded Bold" w:cs="Arial"/>
          <w:sz w:val="32"/>
        </w:rPr>
      </w:pPr>
    </w:p>
    <w:p w14:paraId="16E71A67" w14:textId="77777777" w:rsidR="00E914DC" w:rsidRDefault="00E914DC" w:rsidP="00922E1F">
      <w:pPr>
        <w:jc w:val="both"/>
        <w:rPr>
          <w:rFonts w:ascii="Arial" w:hAnsi="Arial" w:cs="Arial"/>
        </w:rPr>
      </w:pPr>
    </w:p>
    <w:p w14:paraId="3AECA587" w14:textId="77777777" w:rsidR="00E63843" w:rsidRDefault="00E63843" w:rsidP="00E63843">
      <w:pPr>
        <w:jc w:val="both"/>
        <w:rPr>
          <w:rFonts w:ascii="Gotham Rounded Book" w:hAnsi="Gotham Rounded Book" w:cs="Arial"/>
          <w:sz w:val="22"/>
          <w:szCs w:val="22"/>
        </w:rPr>
      </w:pPr>
      <w:r w:rsidRPr="00221DB8">
        <w:rPr>
          <w:rFonts w:ascii="Gotham Rounded Book" w:hAnsi="Gotham Rounded Book" w:cs="Arial"/>
          <w:sz w:val="22"/>
          <w:szCs w:val="22"/>
        </w:rPr>
        <w:t xml:space="preserve">Système extensif </w:t>
      </w:r>
      <w:r>
        <w:rPr>
          <w:rFonts w:ascii="Gotham Rounded Book" w:hAnsi="Gotham Rounded Book" w:cs="Arial"/>
          <w:sz w:val="22"/>
          <w:szCs w:val="22"/>
        </w:rPr>
        <w:t xml:space="preserve">spécialement adapté pour les toitures </w:t>
      </w:r>
      <w:r w:rsidR="005C380B">
        <w:rPr>
          <w:rFonts w:ascii="Gotham Rounded Book" w:hAnsi="Gotham Rounded Book" w:cs="Arial"/>
          <w:sz w:val="22"/>
          <w:szCs w:val="22"/>
        </w:rPr>
        <w:t>&gt; à 45% de</w:t>
      </w:r>
      <w:r>
        <w:rPr>
          <w:rFonts w:ascii="Gotham Rounded Book" w:hAnsi="Gotham Rounded Book" w:cs="Arial"/>
          <w:sz w:val="22"/>
          <w:szCs w:val="22"/>
        </w:rPr>
        <w:t xml:space="preserve"> pente </w:t>
      </w:r>
      <w:r w:rsidRPr="00221DB8">
        <w:rPr>
          <w:rFonts w:ascii="Gotham Rounded Book" w:hAnsi="Gotham Rounded Book" w:cs="Arial"/>
          <w:sz w:val="22"/>
          <w:szCs w:val="22"/>
        </w:rPr>
        <w:t xml:space="preserve">à base de plantes succulentes de chez ECOVEGETAL conforme aux </w:t>
      </w:r>
      <w:r w:rsidRPr="00221DB8">
        <w:rPr>
          <w:rFonts w:ascii="Gotham Rounded Book" w:hAnsi="Gotham Rounded Book" w:cs="Arial"/>
          <w:i/>
          <w:sz w:val="22"/>
          <w:szCs w:val="22"/>
        </w:rPr>
        <w:t xml:space="preserve">Règles Professionnelles </w:t>
      </w:r>
      <w:proofErr w:type="spellStart"/>
      <w:r w:rsidRPr="00221DB8">
        <w:rPr>
          <w:rFonts w:ascii="Gotham Rounded Book" w:hAnsi="Gotham Rounded Book" w:cs="Arial"/>
          <w:i/>
          <w:sz w:val="22"/>
          <w:szCs w:val="22"/>
        </w:rPr>
        <w:t>Adivet</w:t>
      </w:r>
      <w:proofErr w:type="spellEnd"/>
      <w:r w:rsidRPr="00221DB8">
        <w:rPr>
          <w:rFonts w:ascii="Gotham Rounded Book" w:hAnsi="Gotham Rounded Book" w:cs="Arial"/>
          <w:i/>
          <w:sz w:val="22"/>
          <w:szCs w:val="22"/>
        </w:rPr>
        <w:t xml:space="preserve"> / FFB / CSFE pour la réception et la réalisation des terrasses végétalisées</w:t>
      </w:r>
      <w:r w:rsidRPr="00221DB8">
        <w:rPr>
          <w:rFonts w:ascii="Gotham Rounded Book" w:hAnsi="Gotham Rounded Book" w:cs="Arial"/>
          <w:sz w:val="22"/>
          <w:szCs w:val="22"/>
        </w:rPr>
        <w:t xml:space="preserve"> et </w:t>
      </w:r>
      <w:r w:rsidR="00015C1F" w:rsidRPr="00221DB8">
        <w:rPr>
          <w:rFonts w:ascii="Gotham Rounded Book" w:hAnsi="Gotham Rounded Book" w:cs="Arial"/>
          <w:sz w:val="22"/>
          <w:szCs w:val="22"/>
        </w:rPr>
        <w:t>Cahier des Clauses Technique (CCT – N°</w:t>
      </w:r>
      <w:r w:rsidR="00015C1F">
        <w:rPr>
          <w:rFonts w:ascii="Gotham Rounded Book" w:hAnsi="Gotham Rounded Book" w:cs="Arial"/>
          <w:sz w:val="22"/>
          <w:szCs w:val="22"/>
        </w:rPr>
        <w:t>12/02</w:t>
      </w:r>
      <w:r w:rsidR="00015C1F" w:rsidRPr="00221DB8">
        <w:rPr>
          <w:rFonts w:ascii="Gotham Rounded Book" w:hAnsi="Gotham Rounded Book" w:cs="Arial"/>
          <w:sz w:val="22"/>
          <w:szCs w:val="22"/>
        </w:rPr>
        <w:t xml:space="preserve">) ECOVEGETAL </w:t>
      </w:r>
      <w:r w:rsidR="00015C1F">
        <w:rPr>
          <w:rFonts w:ascii="Gotham Rounded Book" w:hAnsi="Gotham Rounded Book" w:cs="Arial"/>
          <w:sz w:val="22"/>
          <w:szCs w:val="22"/>
        </w:rPr>
        <w:t>20</w:t>
      </w:r>
      <w:r w:rsidR="00015C1F" w:rsidRPr="00221DB8">
        <w:rPr>
          <w:rFonts w:ascii="Gotham Rounded Book" w:hAnsi="Gotham Rounded Book" w:cs="Arial"/>
          <w:sz w:val="22"/>
          <w:szCs w:val="22"/>
        </w:rPr>
        <w:t xml:space="preserve"> à </w:t>
      </w:r>
      <w:r w:rsidR="00015C1F">
        <w:rPr>
          <w:rFonts w:ascii="Gotham Rounded Book" w:hAnsi="Gotham Rounded Book" w:cs="Arial"/>
          <w:sz w:val="22"/>
          <w:szCs w:val="22"/>
        </w:rPr>
        <w:t>200</w:t>
      </w:r>
      <w:r w:rsidR="00015C1F" w:rsidRPr="00221DB8">
        <w:rPr>
          <w:rFonts w:ascii="Gotham Rounded Book" w:hAnsi="Gotham Rounded Book" w:cs="Arial"/>
          <w:sz w:val="22"/>
          <w:szCs w:val="22"/>
        </w:rPr>
        <w:t xml:space="preserve">% du </w:t>
      </w:r>
      <w:r w:rsidR="00015C1F">
        <w:rPr>
          <w:rFonts w:ascii="Gotham Rounded Book" w:hAnsi="Gotham Rounded Book" w:cs="Arial"/>
          <w:sz w:val="22"/>
          <w:szCs w:val="22"/>
        </w:rPr>
        <w:t>28 novembre 2018</w:t>
      </w:r>
      <w:r w:rsidR="00015C1F" w:rsidRPr="00221DB8">
        <w:rPr>
          <w:rFonts w:ascii="Gotham Rounded Book" w:hAnsi="Gotham Rounded Book" w:cs="Arial"/>
          <w:sz w:val="22"/>
          <w:szCs w:val="22"/>
        </w:rPr>
        <w:t xml:space="preserve">. </w:t>
      </w:r>
    </w:p>
    <w:p w14:paraId="23970A28" w14:textId="77777777" w:rsidR="00E914DC" w:rsidRPr="002E131F" w:rsidRDefault="00E914DC" w:rsidP="00922E1F">
      <w:pPr>
        <w:jc w:val="both"/>
        <w:rPr>
          <w:rFonts w:ascii="Gotham Rounded Bold" w:hAnsi="Gotham Rounded Bold" w:cs="Arial"/>
        </w:rPr>
      </w:pPr>
    </w:p>
    <w:p w14:paraId="746D5966" w14:textId="77777777" w:rsidR="000C4CD5" w:rsidRDefault="000C4CD5" w:rsidP="002E131F">
      <w:pPr>
        <w:pStyle w:val="Paragraphedeliste"/>
        <w:numPr>
          <w:ilvl w:val="0"/>
          <w:numId w:val="3"/>
        </w:numPr>
        <w:jc w:val="both"/>
        <w:rPr>
          <w:rFonts w:ascii="Gotham Rounded Bold" w:hAnsi="Gotham Rounded Bold" w:cs="Arial"/>
          <w:sz w:val="22"/>
          <w:szCs w:val="22"/>
        </w:rPr>
      </w:pPr>
      <w:r w:rsidRPr="000C4CD5">
        <w:rPr>
          <w:rFonts w:ascii="Gotham Rounded Bold" w:hAnsi="Gotham Rounded Bold" w:cs="Arial"/>
          <w:sz w:val="22"/>
          <w:szCs w:val="22"/>
        </w:rPr>
        <w:t>Coupe technique</w:t>
      </w:r>
    </w:p>
    <w:p w14:paraId="220B9917" w14:textId="77777777" w:rsidR="00E914DC" w:rsidRDefault="00E914DC" w:rsidP="00E914DC">
      <w:pPr>
        <w:pStyle w:val="Paragraphedeliste"/>
        <w:jc w:val="both"/>
        <w:rPr>
          <w:rFonts w:ascii="Gotham Rounded Bold" w:hAnsi="Gotham Rounded Bold" w:cs="Arial"/>
          <w:sz w:val="22"/>
          <w:szCs w:val="22"/>
        </w:rPr>
      </w:pPr>
    </w:p>
    <w:p w14:paraId="31FCC4B9" w14:textId="0E3BE5C4" w:rsidR="00E914DC" w:rsidRDefault="00E914DC" w:rsidP="000C4CD5">
      <w:pPr>
        <w:jc w:val="center"/>
        <w:rPr>
          <w:rFonts w:ascii="Gotham Rounded Bold" w:hAnsi="Gotham Rounded Bold" w:cs="Arial"/>
          <w:sz w:val="22"/>
          <w:szCs w:val="22"/>
        </w:rPr>
      </w:pPr>
    </w:p>
    <w:p w14:paraId="4913BDFB" w14:textId="79752D65" w:rsidR="00E914DC" w:rsidRDefault="009F4F8F" w:rsidP="000C4CD5">
      <w:pPr>
        <w:jc w:val="center"/>
        <w:rPr>
          <w:rFonts w:ascii="Gotham Rounded Bold" w:hAnsi="Gotham Rounded Bold" w:cs="Arial"/>
          <w:sz w:val="22"/>
          <w:szCs w:val="22"/>
        </w:rPr>
      </w:pPr>
      <w:r>
        <w:rPr>
          <w:rFonts w:ascii="Gotham Rounded Bold" w:hAnsi="Gotham Rounded Bold" w:cs="Arial"/>
          <w:noProof/>
          <w:sz w:val="22"/>
          <w:szCs w:val="22"/>
        </w:rPr>
        <w:drawing>
          <wp:inline distT="0" distB="0" distL="0" distR="0" wp14:anchorId="1F5B7A3F" wp14:editId="0E69AB19">
            <wp:extent cx="5760720" cy="3686810"/>
            <wp:effectExtent l="19050" t="19050" r="0" b="8890"/>
            <wp:docPr id="5625530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53086" name="Image 5625530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686810"/>
                    </a:xfrm>
                    <a:prstGeom prst="rect">
                      <a:avLst/>
                    </a:prstGeom>
                    <a:ln w="12700">
                      <a:solidFill>
                        <a:sysClr val="windowText" lastClr="000000"/>
                      </a:solidFill>
                    </a:ln>
                  </pic:spPr>
                </pic:pic>
              </a:graphicData>
            </a:graphic>
          </wp:inline>
        </w:drawing>
      </w:r>
    </w:p>
    <w:p w14:paraId="3C89CB62" w14:textId="77777777" w:rsidR="009F4F8F" w:rsidRDefault="009F4F8F" w:rsidP="000C4CD5">
      <w:pPr>
        <w:jc w:val="center"/>
        <w:rPr>
          <w:rFonts w:ascii="Gotham Rounded Book" w:hAnsi="Gotham Rounded Book" w:cs="Arial"/>
          <w:i/>
          <w:sz w:val="22"/>
          <w:szCs w:val="22"/>
        </w:rPr>
      </w:pPr>
    </w:p>
    <w:p w14:paraId="156C18AF" w14:textId="617765D0" w:rsidR="00E914DC" w:rsidRPr="00E914DC" w:rsidRDefault="00E914DC" w:rsidP="000C4CD5">
      <w:pPr>
        <w:jc w:val="center"/>
        <w:rPr>
          <w:rFonts w:ascii="Gotham Rounded Book" w:hAnsi="Gotham Rounded Book" w:cs="Arial"/>
          <w:i/>
          <w:sz w:val="22"/>
          <w:szCs w:val="22"/>
        </w:rPr>
      </w:pPr>
      <w:r w:rsidRPr="00E914DC">
        <w:rPr>
          <w:rFonts w:ascii="Gotham Rounded Book" w:hAnsi="Gotham Rounded Book" w:cs="Arial"/>
          <w:i/>
          <w:sz w:val="22"/>
          <w:szCs w:val="22"/>
        </w:rPr>
        <w:t>Bas de pente</w:t>
      </w:r>
      <w:r w:rsidR="00015C1F">
        <w:rPr>
          <w:rFonts w:ascii="Gotham Rounded Book" w:hAnsi="Gotham Rounded Book" w:cs="Arial"/>
          <w:i/>
          <w:sz w:val="22"/>
          <w:szCs w:val="22"/>
        </w:rPr>
        <w:t xml:space="preserve"> – système SUCCULIS FORTE PENTE</w:t>
      </w:r>
    </w:p>
    <w:p w14:paraId="6EFBA486" w14:textId="32F4796F" w:rsidR="000C4CD5" w:rsidRDefault="009F4F8F" w:rsidP="000C4CD5">
      <w:pPr>
        <w:jc w:val="center"/>
        <w:rPr>
          <w:rFonts w:ascii="Gotham Rounded Bold" w:hAnsi="Gotham Rounded Bold" w:cs="Arial"/>
          <w:sz w:val="22"/>
          <w:szCs w:val="22"/>
        </w:rPr>
      </w:pPr>
      <w:r>
        <w:rPr>
          <w:rFonts w:ascii="Gotham Rounded Bold" w:hAnsi="Gotham Rounded Bold" w:cs="Arial"/>
          <w:noProof/>
          <w:sz w:val="22"/>
          <w:szCs w:val="22"/>
        </w:rPr>
        <w:lastRenderedPageBreak/>
        <w:drawing>
          <wp:inline distT="0" distB="0" distL="0" distR="0" wp14:anchorId="1C2B0F54" wp14:editId="72E9DAE2">
            <wp:extent cx="5760720" cy="3379470"/>
            <wp:effectExtent l="19050" t="19050" r="0" b="0"/>
            <wp:docPr id="3453417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41798" name="Image 345341798"/>
                    <pic:cNvPicPr/>
                  </pic:nvPicPr>
                  <pic:blipFill rotWithShape="1">
                    <a:blip r:embed="rId8" cstate="print">
                      <a:extLst>
                        <a:ext uri="{28A0092B-C50C-407E-A947-70E740481C1C}">
                          <a14:useLocalDpi xmlns:a14="http://schemas.microsoft.com/office/drawing/2010/main" val="0"/>
                        </a:ext>
                      </a:extLst>
                    </a:blip>
                    <a:srcRect l="-132" t="202" r="132" b="10232"/>
                    <a:stretch/>
                  </pic:blipFill>
                  <pic:spPr bwMode="auto">
                    <a:xfrm>
                      <a:off x="0" y="0"/>
                      <a:ext cx="5760720" cy="337947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2B153D" w14:textId="5C5B66E4" w:rsidR="009F4F8F" w:rsidRDefault="009F4F8F" w:rsidP="009E7964">
      <w:pPr>
        <w:jc w:val="center"/>
        <w:rPr>
          <w:rFonts w:ascii="Gotham Rounded Book" w:hAnsi="Gotham Rounded Book" w:cs="Arial"/>
          <w:i/>
          <w:sz w:val="22"/>
          <w:szCs w:val="22"/>
        </w:rPr>
      </w:pPr>
    </w:p>
    <w:p w14:paraId="06A3B19D" w14:textId="1F735F79" w:rsidR="009E7964" w:rsidRDefault="00E914DC" w:rsidP="009F4F8F">
      <w:pPr>
        <w:jc w:val="center"/>
        <w:rPr>
          <w:rFonts w:ascii="Gotham Rounded Book" w:hAnsi="Gotham Rounded Book" w:cs="Arial"/>
          <w:i/>
          <w:sz w:val="22"/>
          <w:szCs w:val="22"/>
        </w:rPr>
      </w:pPr>
      <w:r>
        <w:rPr>
          <w:rFonts w:ascii="Gotham Rounded Book" w:hAnsi="Gotham Rounded Book" w:cs="Arial"/>
          <w:i/>
          <w:sz w:val="22"/>
          <w:szCs w:val="22"/>
        </w:rPr>
        <w:t>Rampant</w:t>
      </w:r>
      <w:r w:rsidR="00015C1F">
        <w:rPr>
          <w:rFonts w:ascii="Gotham Rounded Book" w:hAnsi="Gotham Rounded Book" w:cs="Arial"/>
          <w:i/>
          <w:sz w:val="22"/>
          <w:szCs w:val="22"/>
        </w:rPr>
        <w:t xml:space="preserve"> – système SUCCULIS FORTE PENTE</w:t>
      </w:r>
    </w:p>
    <w:p w14:paraId="52A2E10A" w14:textId="2B0D702A" w:rsidR="00015C1F" w:rsidRDefault="00A86F3A" w:rsidP="00015C1F">
      <w:pPr>
        <w:jc w:val="center"/>
        <w:rPr>
          <w:rFonts w:ascii="Gotham Rounded Bold" w:hAnsi="Gotham Rounded Bold" w:cs="Arial"/>
          <w:sz w:val="22"/>
          <w:szCs w:val="22"/>
        </w:rPr>
      </w:pPr>
      <w:r>
        <w:rPr>
          <w:rFonts w:ascii="Gotham Rounded Bold" w:hAnsi="Gotham Rounded Bold" w:cs="Arial"/>
          <w:noProof/>
          <w:sz w:val="22"/>
          <w:szCs w:val="22"/>
        </w:rPr>
        <w:drawing>
          <wp:anchor distT="0" distB="0" distL="114300" distR="114300" simplePos="0" relativeHeight="251663360" behindDoc="0" locked="0" layoutInCell="1" allowOverlap="1" wp14:anchorId="761DDCAB" wp14:editId="2CC8657C">
            <wp:simplePos x="0" y="0"/>
            <wp:positionH relativeFrom="column">
              <wp:posOffset>-635</wp:posOffset>
            </wp:positionH>
            <wp:positionV relativeFrom="paragraph">
              <wp:posOffset>312420</wp:posOffset>
            </wp:positionV>
            <wp:extent cx="5760720" cy="3773170"/>
            <wp:effectExtent l="19050" t="19050" r="0" b="0"/>
            <wp:wrapSquare wrapText="bothSides"/>
            <wp:docPr id="11771370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37095" name="Image 11771370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773170"/>
                    </a:xfrm>
                    <a:prstGeom prst="rect">
                      <a:avLst/>
                    </a:prstGeom>
                    <a:ln w="12700">
                      <a:solidFill>
                        <a:schemeClr val="tx1"/>
                      </a:solidFill>
                    </a:ln>
                  </pic:spPr>
                </pic:pic>
              </a:graphicData>
            </a:graphic>
          </wp:anchor>
        </w:drawing>
      </w:r>
    </w:p>
    <w:p w14:paraId="4B83494F" w14:textId="77777777" w:rsidR="00A86F3A" w:rsidRDefault="00A86F3A" w:rsidP="00DC1380">
      <w:pPr>
        <w:rPr>
          <w:rFonts w:ascii="Gotham Rounded Book" w:hAnsi="Gotham Rounded Book" w:cs="Arial"/>
          <w:i/>
          <w:sz w:val="22"/>
          <w:szCs w:val="22"/>
        </w:rPr>
      </w:pPr>
    </w:p>
    <w:p w14:paraId="1635ACE8" w14:textId="3C9C194C" w:rsidR="009F4F8F" w:rsidRPr="00E914DC" w:rsidRDefault="009F4F8F" w:rsidP="009F4F8F">
      <w:pPr>
        <w:jc w:val="center"/>
        <w:rPr>
          <w:rFonts w:ascii="Gotham Rounded Book" w:hAnsi="Gotham Rounded Book" w:cs="Arial"/>
          <w:i/>
          <w:sz w:val="22"/>
          <w:szCs w:val="22"/>
        </w:rPr>
      </w:pPr>
      <w:r w:rsidRPr="00E914DC">
        <w:rPr>
          <w:rFonts w:ascii="Gotham Rounded Book" w:hAnsi="Gotham Rounded Book" w:cs="Arial"/>
          <w:i/>
          <w:sz w:val="22"/>
          <w:szCs w:val="22"/>
        </w:rPr>
        <w:t>Bas de pente</w:t>
      </w:r>
      <w:r>
        <w:rPr>
          <w:rFonts w:ascii="Gotham Rounded Book" w:hAnsi="Gotham Rounded Book" w:cs="Arial"/>
          <w:i/>
          <w:sz w:val="22"/>
          <w:szCs w:val="22"/>
        </w:rPr>
        <w:t xml:space="preserve"> – système SAXATILIS FORTE PENTE</w:t>
      </w:r>
    </w:p>
    <w:p w14:paraId="4DA023A9" w14:textId="727B9761" w:rsidR="00015C1F" w:rsidRDefault="00A86F3A" w:rsidP="00015C1F">
      <w:pPr>
        <w:jc w:val="center"/>
        <w:rPr>
          <w:rFonts w:ascii="Gotham Rounded Book" w:hAnsi="Gotham Rounded Book" w:cs="Arial"/>
          <w:i/>
          <w:sz w:val="22"/>
          <w:szCs w:val="22"/>
        </w:rPr>
      </w:pPr>
      <w:r>
        <w:rPr>
          <w:rFonts w:ascii="Gotham Rounded Book" w:hAnsi="Gotham Rounded Book" w:cs="Arial"/>
          <w:i/>
          <w:noProof/>
          <w:sz w:val="22"/>
          <w:szCs w:val="22"/>
        </w:rPr>
        <w:lastRenderedPageBreak/>
        <w:drawing>
          <wp:inline distT="0" distB="0" distL="0" distR="0" wp14:anchorId="0A6B49FC" wp14:editId="0CDD9C78">
            <wp:extent cx="5760720" cy="3531870"/>
            <wp:effectExtent l="19050" t="19050" r="0" b="0"/>
            <wp:docPr id="6582129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12921" name="Image 658212921"/>
                    <pic:cNvPicPr/>
                  </pic:nvPicPr>
                  <pic:blipFill rotWithShape="1">
                    <a:blip r:embed="rId10" cstate="print">
                      <a:extLst>
                        <a:ext uri="{28A0092B-C50C-407E-A947-70E740481C1C}">
                          <a14:useLocalDpi xmlns:a14="http://schemas.microsoft.com/office/drawing/2010/main" val="0"/>
                        </a:ext>
                      </a:extLst>
                    </a:blip>
                    <a:srcRect b="13310"/>
                    <a:stretch/>
                  </pic:blipFill>
                  <pic:spPr bwMode="auto">
                    <a:xfrm>
                      <a:off x="0" y="0"/>
                      <a:ext cx="5760720" cy="353187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0F4141" w14:textId="77777777" w:rsidR="00A86F3A" w:rsidRDefault="00A86F3A" w:rsidP="00015C1F">
      <w:pPr>
        <w:jc w:val="center"/>
        <w:rPr>
          <w:rFonts w:ascii="Gotham Rounded Book" w:hAnsi="Gotham Rounded Book" w:cs="Arial"/>
          <w:i/>
          <w:sz w:val="22"/>
          <w:szCs w:val="22"/>
        </w:rPr>
      </w:pPr>
    </w:p>
    <w:p w14:paraId="1384DADF" w14:textId="46C9B41B" w:rsidR="00015C1F" w:rsidRDefault="00015C1F" w:rsidP="00015C1F">
      <w:pPr>
        <w:jc w:val="center"/>
        <w:rPr>
          <w:rFonts w:ascii="Gotham Rounded Book" w:hAnsi="Gotham Rounded Book" w:cs="Arial"/>
          <w:i/>
          <w:sz w:val="22"/>
          <w:szCs w:val="22"/>
        </w:rPr>
      </w:pPr>
      <w:r>
        <w:rPr>
          <w:rFonts w:ascii="Gotham Rounded Book" w:hAnsi="Gotham Rounded Book" w:cs="Arial"/>
          <w:i/>
          <w:sz w:val="22"/>
          <w:szCs w:val="22"/>
        </w:rPr>
        <w:t>Rampant – système SAXATILIS FORTE PENTE</w:t>
      </w:r>
    </w:p>
    <w:p w14:paraId="6ACD53A2" w14:textId="528CC892" w:rsidR="00015C1F" w:rsidRDefault="00015C1F" w:rsidP="00E914DC">
      <w:pPr>
        <w:jc w:val="center"/>
        <w:rPr>
          <w:rFonts w:ascii="Gotham Rounded Book" w:hAnsi="Gotham Rounded Book" w:cs="Arial"/>
          <w:i/>
          <w:sz w:val="22"/>
          <w:szCs w:val="22"/>
        </w:rPr>
      </w:pPr>
    </w:p>
    <w:p w14:paraId="620E57A6" w14:textId="77777777" w:rsidR="00015C1F" w:rsidRPr="00E914DC" w:rsidRDefault="00015C1F" w:rsidP="00E914DC">
      <w:pPr>
        <w:jc w:val="center"/>
        <w:rPr>
          <w:rFonts w:ascii="Gotham Rounded Book" w:hAnsi="Gotham Rounded Book" w:cs="Arial"/>
          <w:i/>
          <w:sz w:val="22"/>
          <w:szCs w:val="22"/>
        </w:rPr>
      </w:pPr>
    </w:p>
    <w:tbl>
      <w:tblPr>
        <w:tblStyle w:val="Grilledutableau"/>
        <w:tblW w:w="9366" w:type="dxa"/>
        <w:tblLook w:val="04A0" w:firstRow="1" w:lastRow="0" w:firstColumn="1" w:lastColumn="0" w:noHBand="0" w:noVBand="1"/>
      </w:tblPr>
      <w:tblGrid>
        <w:gridCol w:w="3122"/>
        <w:gridCol w:w="3122"/>
        <w:gridCol w:w="3122"/>
      </w:tblGrid>
      <w:tr w:rsidR="00015C1F" w14:paraId="57483ECC" w14:textId="77777777" w:rsidTr="00B26C20">
        <w:trPr>
          <w:trHeight w:val="860"/>
        </w:trPr>
        <w:tc>
          <w:tcPr>
            <w:tcW w:w="3122" w:type="dxa"/>
            <w:shd w:val="clear" w:color="auto" w:fill="D9D9D9" w:themeFill="background1" w:themeFillShade="D9"/>
            <w:vAlign w:val="center"/>
          </w:tcPr>
          <w:p w14:paraId="5B45676D" w14:textId="77777777" w:rsidR="00015C1F" w:rsidRDefault="00015C1F" w:rsidP="00B26C20">
            <w:pPr>
              <w:jc w:val="center"/>
              <w:rPr>
                <w:rFonts w:ascii="Gotham Rounded Book" w:hAnsi="Gotham Rounded Book" w:cs="Arial"/>
                <w:sz w:val="22"/>
              </w:rPr>
            </w:pPr>
            <w:r>
              <w:rPr>
                <w:rFonts w:ascii="Gotham Rounded Bold" w:hAnsi="Gotham Rounded Bold" w:cs="Arial"/>
                <w:sz w:val="22"/>
                <w:szCs w:val="22"/>
              </w:rPr>
              <w:br w:type="page"/>
            </w:r>
            <w:r>
              <w:rPr>
                <w:rFonts w:ascii="Gotham Rounded Book" w:hAnsi="Gotham Rounded Book" w:cs="Arial"/>
                <w:sz w:val="22"/>
              </w:rPr>
              <w:t>Poids à CME</w:t>
            </w:r>
          </w:p>
        </w:tc>
        <w:tc>
          <w:tcPr>
            <w:tcW w:w="3122" w:type="dxa"/>
            <w:shd w:val="clear" w:color="auto" w:fill="D9D9D9" w:themeFill="background1" w:themeFillShade="D9"/>
            <w:vAlign w:val="center"/>
          </w:tcPr>
          <w:p w14:paraId="109D9E90" w14:textId="77777777" w:rsidR="00015C1F" w:rsidRDefault="00015C1F" w:rsidP="00B26C20">
            <w:pPr>
              <w:jc w:val="center"/>
              <w:rPr>
                <w:rFonts w:ascii="Gotham Rounded Book" w:hAnsi="Gotham Rounded Book" w:cs="Arial"/>
                <w:sz w:val="22"/>
              </w:rPr>
            </w:pPr>
            <w:r>
              <w:rPr>
                <w:rFonts w:ascii="Gotham Rounded Book" w:hAnsi="Gotham Rounded Book" w:cs="Arial"/>
                <w:sz w:val="22"/>
              </w:rPr>
              <w:t>Capacité de rétention en eau</w:t>
            </w:r>
          </w:p>
        </w:tc>
        <w:tc>
          <w:tcPr>
            <w:tcW w:w="3122" w:type="dxa"/>
            <w:shd w:val="clear" w:color="auto" w:fill="D9D9D9" w:themeFill="background1" w:themeFillShade="D9"/>
            <w:vAlign w:val="center"/>
          </w:tcPr>
          <w:p w14:paraId="09D8A540" w14:textId="77777777" w:rsidR="00015C1F" w:rsidRDefault="00015C1F" w:rsidP="00B26C20">
            <w:pPr>
              <w:jc w:val="center"/>
              <w:rPr>
                <w:rFonts w:ascii="Gotham Rounded Book" w:hAnsi="Gotham Rounded Book" w:cs="Arial"/>
                <w:sz w:val="22"/>
              </w:rPr>
            </w:pPr>
            <w:r>
              <w:rPr>
                <w:rFonts w:ascii="Gotham Rounded Book" w:hAnsi="Gotham Rounded Book" w:cs="Arial"/>
                <w:sz w:val="22"/>
              </w:rPr>
              <w:t>Hauteur du système (substrat tassé)</w:t>
            </w:r>
          </w:p>
        </w:tc>
      </w:tr>
      <w:tr w:rsidR="00015C1F" w14:paraId="465765AE" w14:textId="77777777" w:rsidTr="00B26C20">
        <w:trPr>
          <w:trHeight w:val="470"/>
        </w:trPr>
        <w:tc>
          <w:tcPr>
            <w:tcW w:w="3122" w:type="dxa"/>
            <w:vAlign w:val="center"/>
          </w:tcPr>
          <w:p w14:paraId="099DFAF2" w14:textId="1AA13D5E" w:rsidR="00015C1F" w:rsidRDefault="009D1E24" w:rsidP="00B26C20">
            <w:pPr>
              <w:jc w:val="center"/>
              <w:rPr>
                <w:rFonts w:ascii="Gotham Rounded Book" w:hAnsi="Gotham Rounded Book" w:cs="Arial"/>
                <w:sz w:val="22"/>
              </w:rPr>
            </w:pPr>
            <w:r>
              <w:rPr>
                <w:rFonts w:ascii="Gotham Rounded Book" w:hAnsi="Gotham Rounded Book" w:cs="Arial"/>
                <w:sz w:val="22"/>
              </w:rPr>
              <w:t>145</w:t>
            </w:r>
            <w:r w:rsidR="00015C1F">
              <w:rPr>
                <w:rFonts w:ascii="Gotham Rounded Book" w:hAnsi="Gotham Rounded Book" w:cs="Arial"/>
                <w:sz w:val="22"/>
              </w:rPr>
              <w:t xml:space="preserve"> kg/m</w:t>
            </w:r>
            <w:r w:rsidR="00015C1F">
              <w:rPr>
                <w:rFonts w:ascii="Calibri" w:hAnsi="Calibri" w:cs="Calibri"/>
                <w:sz w:val="22"/>
              </w:rPr>
              <w:t>²</w:t>
            </w:r>
          </w:p>
        </w:tc>
        <w:tc>
          <w:tcPr>
            <w:tcW w:w="3122" w:type="dxa"/>
            <w:vAlign w:val="center"/>
          </w:tcPr>
          <w:p w14:paraId="0CB0B96F" w14:textId="1F569578" w:rsidR="00015C1F" w:rsidRDefault="00246F7B" w:rsidP="00B26C20">
            <w:pPr>
              <w:jc w:val="center"/>
              <w:rPr>
                <w:rFonts w:ascii="Gotham Rounded Book" w:hAnsi="Gotham Rounded Book" w:cs="Arial"/>
                <w:sz w:val="22"/>
              </w:rPr>
            </w:pPr>
            <w:r>
              <w:rPr>
                <w:rFonts w:ascii="Gotham Rounded Book" w:hAnsi="Gotham Rounded Book" w:cs="Arial"/>
                <w:sz w:val="22"/>
              </w:rPr>
              <w:t>83.50</w:t>
            </w:r>
            <w:r w:rsidR="00015C1F">
              <w:rPr>
                <w:rFonts w:ascii="Gotham Rounded Book" w:hAnsi="Gotham Rounded Book" w:cs="Arial"/>
                <w:sz w:val="22"/>
              </w:rPr>
              <w:t xml:space="preserve"> L/m</w:t>
            </w:r>
            <w:r w:rsidR="00015C1F">
              <w:rPr>
                <w:rFonts w:ascii="Calibri" w:hAnsi="Calibri" w:cs="Calibri"/>
                <w:sz w:val="22"/>
              </w:rPr>
              <w:t>²</w:t>
            </w:r>
          </w:p>
        </w:tc>
        <w:tc>
          <w:tcPr>
            <w:tcW w:w="3122" w:type="dxa"/>
            <w:vAlign w:val="center"/>
          </w:tcPr>
          <w:p w14:paraId="72C68E8B" w14:textId="77777777" w:rsidR="00015C1F" w:rsidRDefault="00015C1F" w:rsidP="00B26C20">
            <w:pPr>
              <w:jc w:val="center"/>
              <w:rPr>
                <w:rFonts w:ascii="Gotham Rounded Book" w:hAnsi="Gotham Rounded Book" w:cs="Arial"/>
                <w:sz w:val="22"/>
              </w:rPr>
            </w:pPr>
            <w:r>
              <w:rPr>
                <w:rFonts w:ascii="Gotham Rounded Book" w:hAnsi="Gotham Rounded Book" w:cs="Arial"/>
                <w:sz w:val="22"/>
              </w:rPr>
              <w:t>10 cm</w:t>
            </w:r>
          </w:p>
        </w:tc>
      </w:tr>
    </w:tbl>
    <w:p w14:paraId="21E48F5E" w14:textId="77777777" w:rsidR="00E914DC" w:rsidRDefault="00E914DC" w:rsidP="000C4CD5">
      <w:pPr>
        <w:jc w:val="center"/>
        <w:rPr>
          <w:rFonts w:ascii="Gotham Rounded Bold" w:hAnsi="Gotham Rounded Bold" w:cs="Arial"/>
          <w:sz w:val="22"/>
          <w:szCs w:val="22"/>
        </w:rPr>
      </w:pPr>
    </w:p>
    <w:p w14:paraId="585CC3BE" w14:textId="77777777" w:rsidR="00CE5F7B" w:rsidRPr="000C4CD5" w:rsidRDefault="00CE5F7B" w:rsidP="000C4CD5">
      <w:pPr>
        <w:jc w:val="center"/>
        <w:rPr>
          <w:rFonts w:ascii="Gotham Rounded Bold" w:hAnsi="Gotham Rounded Bold" w:cs="Arial"/>
          <w:sz w:val="22"/>
          <w:szCs w:val="22"/>
        </w:rPr>
      </w:pPr>
    </w:p>
    <w:p w14:paraId="79CE2B82" w14:textId="5111F3C5" w:rsidR="002E131F" w:rsidRPr="002E131F" w:rsidRDefault="007E77E2" w:rsidP="002E131F">
      <w:pPr>
        <w:pStyle w:val="Paragraphedeliste"/>
        <w:numPr>
          <w:ilvl w:val="0"/>
          <w:numId w:val="3"/>
        </w:numPr>
        <w:jc w:val="both"/>
        <w:rPr>
          <w:rFonts w:ascii="Arial" w:hAnsi="Arial" w:cs="Arial"/>
          <w:u w:val="single"/>
        </w:rPr>
      </w:pPr>
      <w:r>
        <w:rPr>
          <w:rFonts w:ascii="Gotham Rounded Book" w:hAnsi="Gotham Rounded Book" w:cs="Arial"/>
          <w:noProof/>
          <w:sz w:val="22"/>
          <w:szCs w:val="22"/>
        </w:rPr>
        <w:drawing>
          <wp:anchor distT="0" distB="0" distL="114300" distR="114300" simplePos="0" relativeHeight="251659776" behindDoc="0" locked="0" layoutInCell="1" allowOverlap="1" wp14:anchorId="5D1993F7" wp14:editId="2612A502">
            <wp:simplePos x="0" y="0"/>
            <wp:positionH relativeFrom="column">
              <wp:posOffset>3238500</wp:posOffset>
            </wp:positionH>
            <wp:positionV relativeFrom="paragraph">
              <wp:posOffset>107950</wp:posOffset>
            </wp:positionV>
            <wp:extent cx="2590800" cy="1788160"/>
            <wp:effectExtent l="0" t="0" r="0" b="0"/>
            <wp:wrapSquare wrapText="bothSides"/>
            <wp:docPr id="16248955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95558" name="Image 16248955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1788160"/>
                    </a:xfrm>
                    <a:prstGeom prst="rect">
                      <a:avLst/>
                    </a:prstGeom>
                  </pic:spPr>
                </pic:pic>
              </a:graphicData>
            </a:graphic>
            <wp14:sizeRelH relativeFrom="margin">
              <wp14:pctWidth>0</wp14:pctWidth>
            </wp14:sizeRelH>
            <wp14:sizeRelV relativeFrom="margin">
              <wp14:pctHeight>0</wp14:pctHeight>
            </wp14:sizeRelV>
          </wp:anchor>
        </w:drawing>
      </w:r>
      <w:r w:rsidR="002E131F" w:rsidRPr="002E131F">
        <w:rPr>
          <w:rFonts w:ascii="Gotham Rounded Bold" w:hAnsi="Gotham Rounded Bold" w:cs="Arial"/>
          <w:sz w:val="22"/>
          <w:szCs w:val="22"/>
        </w:rPr>
        <w:t>Eléments de retenue mécanique</w:t>
      </w:r>
    </w:p>
    <w:p w14:paraId="7568121C" w14:textId="5468BC70" w:rsidR="002E131F" w:rsidRDefault="002E131F" w:rsidP="008A7EAE">
      <w:pPr>
        <w:autoSpaceDE w:val="0"/>
        <w:autoSpaceDN w:val="0"/>
        <w:adjustRightInd w:val="0"/>
        <w:jc w:val="both"/>
        <w:rPr>
          <w:rFonts w:ascii="Gotham Rounded Book" w:hAnsi="Gotham Rounded Book" w:cs="Arial"/>
          <w:sz w:val="22"/>
          <w:szCs w:val="22"/>
        </w:rPr>
      </w:pPr>
      <w:r w:rsidRPr="002E131F">
        <w:rPr>
          <w:rFonts w:ascii="Gotham Rounded Book" w:hAnsi="Gotham Rounded Book" w:cs="Arial"/>
          <w:sz w:val="22"/>
          <w:szCs w:val="22"/>
          <w:u w:val="single"/>
        </w:rPr>
        <w:t>Crochets d’arrimage TSH 90</w:t>
      </w:r>
      <w:r w:rsidRPr="002E131F">
        <w:rPr>
          <w:rFonts w:ascii="Gotham Rounded Book" w:hAnsi="Gotham Rounded Book" w:cs="Arial"/>
          <w:sz w:val="22"/>
          <w:szCs w:val="22"/>
        </w:rPr>
        <w:t> </w:t>
      </w:r>
      <w:r w:rsidR="008A7EAE">
        <w:rPr>
          <w:rFonts w:ascii="Gotham Rounded Book" w:hAnsi="Gotham Rounded Book" w:cs="Arial"/>
          <w:sz w:val="22"/>
          <w:szCs w:val="22"/>
        </w:rPr>
        <w:t>de chez ECOVEGETAL en acier inoxydable sablé. L</w:t>
      </w:r>
      <w:r w:rsidR="008A7EAE" w:rsidRPr="008A7EAE">
        <w:rPr>
          <w:rFonts w:ascii="Gotham Rounded Book" w:hAnsi="Gotham Rounded Book" w:cs="Arial"/>
          <w:sz w:val="22"/>
          <w:szCs w:val="22"/>
        </w:rPr>
        <w:t>ongueur de bras : 400</w:t>
      </w:r>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mm ; Largeur de 50 mm ; Épaisseur : 5 mm ; Hauteur de front : 90</w:t>
      </w:r>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mm et force de cisaillement max.</w:t>
      </w:r>
      <w:r w:rsidR="000B5392">
        <w:rPr>
          <w:rFonts w:ascii="Gotham Rounded Book" w:hAnsi="Gotham Rounded Book" w:cs="Arial"/>
          <w:sz w:val="22"/>
          <w:szCs w:val="22"/>
        </w:rPr>
        <w:t xml:space="preserve"> de 300 kg/crochet. Fixation</w:t>
      </w:r>
      <w:r w:rsidR="008A7EAE" w:rsidRPr="008A7EAE">
        <w:rPr>
          <w:rFonts w:ascii="Gotham Rounded Book" w:hAnsi="Gotham Rounded Book" w:cs="Arial"/>
          <w:sz w:val="22"/>
          <w:szCs w:val="22"/>
        </w:rPr>
        <w:t xml:space="preserve"> du</w:t>
      </w:r>
      <w:r w:rsidR="008A7EAE">
        <w:rPr>
          <w:rFonts w:ascii="Gotham Rounded Book" w:hAnsi="Gotham Rounded Book" w:cs="Arial"/>
          <w:sz w:val="22"/>
          <w:szCs w:val="22"/>
        </w:rPr>
        <w:t xml:space="preserve"> </w:t>
      </w:r>
      <w:r w:rsidR="000B5392">
        <w:rPr>
          <w:rFonts w:ascii="Gotham Rounded Book" w:hAnsi="Gotham Rounded Book" w:cs="Arial"/>
          <w:sz w:val="22"/>
          <w:szCs w:val="22"/>
        </w:rPr>
        <w:t>crochet TSH directement à</w:t>
      </w:r>
      <w:r w:rsidR="008A7EAE" w:rsidRPr="008A7EAE">
        <w:rPr>
          <w:rFonts w:ascii="Gotham Rounded Book" w:hAnsi="Gotham Rounded Book" w:cs="Arial"/>
          <w:sz w:val="22"/>
          <w:szCs w:val="22"/>
        </w:rPr>
        <w:t xml:space="preserve"> </w:t>
      </w:r>
      <w:r w:rsidR="000B5392">
        <w:rPr>
          <w:rFonts w:ascii="Gotham Rounded Book" w:hAnsi="Gotham Rounded Book" w:cs="Arial"/>
          <w:sz w:val="22"/>
          <w:szCs w:val="22"/>
        </w:rPr>
        <w:t xml:space="preserve">la charpente porteuse </w:t>
      </w:r>
      <w:r w:rsidR="008A7EAE" w:rsidRPr="008A7EAE">
        <w:rPr>
          <w:rFonts w:ascii="Gotham Rounded Book" w:hAnsi="Gotham Rounded Book" w:cs="Arial"/>
          <w:sz w:val="22"/>
          <w:szCs w:val="22"/>
        </w:rPr>
        <w:t xml:space="preserve">; Fixations : au nombre de 4 ; vis en acier, ø 8 </w:t>
      </w:r>
      <w:proofErr w:type="spellStart"/>
      <w:r w:rsidR="008A7EAE" w:rsidRPr="008A7EAE">
        <w:rPr>
          <w:rFonts w:ascii="Gotham Rounded Book" w:hAnsi="Gotham Rounded Book" w:cs="Arial"/>
          <w:sz w:val="22"/>
          <w:szCs w:val="22"/>
        </w:rPr>
        <w:t>mm.</w:t>
      </w:r>
      <w:proofErr w:type="spellEnd"/>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L’étanchéité du crochet est assurée par des bandes de pontage en</w:t>
      </w:r>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membrane appliquée par adhérence en plein.</w:t>
      </w:r>
    </w:p>
    <w:p w14:paraId="348BADFD" w14:textId="7525DE5B" w:rsidR="000C4CD5" w:rsidRDefault="000C4CD5" w:rsidP="008A7EAE">
      <w:pPr>
        <w:autoSpaceDE w:val="0"/>
        <w:autoSpaceDN w:val="0"/>
        <w:adjustRightInd w:val="0"/>
        <w:jc w:val="both"/>
        <w:rPr>
          <w:rFonts w:ascii="Gotham Rounded Book" w:hAnsi="Gotham Rounded Book" w:cs="Arial"/>
          <w:sz w:val="22"/>
          <w:szCs w:val="22"/>
        </w:rPr>
      </w:pPr>
    </w:p>
    <w:p w14:paraId="48B19823" w14:textId="240FCAA3" w:rsidR="009F4F8F" w:rsidRPr="00A86F3A" w:rsidRDefault="009D1E24" w:rsidP="009D1E24">
      <w:pPr>
        <w:autoSpaceDE w:val="0"/>
        <w:autoSpaceDN w:val="0"/>
        <w:adjustRightInd w:val="0"/>
        <w:rPr>
          <w:rFonts w:ascii="Gotham Rounded Book" w:hAnsi="Gotham Rounded Book" w:cs="Arial"/>
          <w:sz w:val="22"/>
          <w:szCs w:val="22"/>
        </w:rPr>
      </w:pPr>
      <w:r w:rsidRPr="00A65C8B">
        <w:rPr>
          <w:rFonts w:ascii="Gotham Rounded Book" w:hAnsi="Gotham Rounded Book" w:cs="Arial"/>
          <w:sz w:val="22"/>
          <w:szCs w:val="22"/>
          <w:u w:val="single"/>
        </w:rPr>
        <w:t xml:space="preserve">Profil de rive TRP 130 M </w:t>
      </w:r>
      <w:r w:rsidRPr="00A65C8B">
        <w:rPr>
          <w:rFonts w:ascii="Gotham Rounded Book" w:hAnsi="Gotham Rounded Book" w:cs="Arial"/>
          <w:sz w:val="22"/>
          <w:szCs w:val="22"/>
        </w:rPr>
        <w:t xml:space="preserve">en </w:t>
      </w:r>
      <w:proofErr w:type="spellStart"/>
      <w:r w:rsidRPr="00A65C8B">
        <w:rPr>
          <w:rFonts w:ascii="Gotham Rounded Book" w:hAnsi="Gotham Rounded Book" w:cs="Arial"/>
          <w:sz w:val="22"/>
          <w:szCs w:val="22"/>
        </w:rPr>
        <w:t>magnelis</w:t>
      </w:r>
      <w:proofErr w:type="spellEnd"/>
      <w:r w:rsidRPr="00A65C8B">
        <w:rPr>
          <w:rFonts w:ascii="Gotham Rounded Book" w:hAnsi="Gotham Rounded Book" w:cs="Arial"/>
          <w:sz w:val="22"/>
          <w:szCs w:val="22"/>
        </w:rPr>
        <w:t xml:space="preserve"> ; 1,5 mm d’épaisseur ; Ajouré pour évacuer l’excédent d’eau ; Longueur : 1,96 m ; Hauteur : 130 mm ; A combiner avec le crocher TSH 90 en protection anti gravitaire ; Fixé par des pattes de membrane en délimitation des zones circulables ; Éclisse pour abouter les profils</w:t>
      </w:r>
      <w:r w:rsidR="009F4F8F">
        <w:rPr>
          <w:rFonts w:ascii="Gotham Rounded Book" w:hAnsi="Gotham Rounded Book" w:cs="Arial"/>
          <w:sz w:val="22"/>
          <w:szCs w:val="22"/>
        </w:rPr>
        <w:t>.</w:t>
      </w:r>
    </w:p>
    <w:p w14:paraId="6299FE55" w14:textId="3FA3D4E5" w:rsidR="00015C1F" w:rsidRDefault="00015C1F" w:rsidP="008857BD">
      <w:pPr>
        <w:rPr>
          <w:rFonts w:ascii="Gotham Rounded Book" w:hAnsi="Gotham Rounded Book" w:cs="Arial"/>
          <w:sz w:val="22"/>
          <w:szCs w:val="22"/>
        </w:rPr>
      </w:pPr>
    </w:p>
    <w:p w14:paraId="20CE36DE" w14:textId="77777777" w:rsidR="002E131F" w:rsidRPr="000C4CD5" w:rsidRDefault="000C4CD5" w:rsidP="000C4CD5">
      <w:pPr>
        <w:pStyle w:val="Paragraphedeliste"/>
        <w:numPr>
          <w:ilvl w:val="0"/>
          <w:numId w:val="3"/>
        </w:numPr>
        <w:autoSpaceDE w:val="0"/>
        <w:autoSpaceDN w:val="0"/>
        <w:adjustRightInd w:val="0"/>
        <w:rPr>
          <w:rFonts w:ascii="Gotham Rounded Book" w:hAnsi="Gotham Rounded Book" w:cs="Arial"/>
          <w:sz w:val="22"/>
          <w:szCs w:val="22"/>
        </w:rPr>
      </w:pPr>
      <w:r>
        <w:rPr>
          <w:rFonts w:ascii="Gotham Rounded Bold" w:hAnsi="Gotham Rounded Bold" w:cs="Arial"/>
          <w:sz w:val="22"/>
          <w:szCs w:val="22"/>
        </w:rPr>
        <w:t>Système de végétalisation</w:t>
      </w:r>
    </w:p>
    <w:p w14:paraId="221B9D2B" w14:textId="77777777" w:rsidR="00476793" w:rsidRDefault="00476793" w:rsidP="005D2C4E">
      <w:pPr>
        <w:autoSpaceDE w:val="0"/>
        <w:autoSpaceDN w:val="0"/>
        <w:adjustRightInd w:val="0"/>
        <w:jc w:val="both"/>
        <w:rPr>
          <w:rFonts w:ascii="Gotham Rounded Book" w:hAnsi="Gotham Rounded Book" w:cs="Arial"/>
          <w:sz w:val="22"/>
          <w:szCs w:val="22"/>
          <w:u w:val="single"/>
        </w:rPr>
      </w:pPr>
    </w:p>
    <w:p w14:paraId="60A4FC43" w14:textId="77777777" w:rsidR="009D1E24" w:rsidRDefault="009D1E24" w:rsidP="009D1E24">
      <w:pPr>
        <w:jc w:val="both"/>
        <w:rPr>
          <w:rFonts w:ascii="Gotham Rounded Book" w:hAnsi="Gotham Rounded Book" w:cs="Arial"/>
          <w:sz w:val="22"/>
          <w:szCs w:val="22"/>
          <w:u w:val="single"/>
        </w:rPr>
      </w:pPr>
      <w:r w:rsidRPr="00A65C8B">
        <w:rPr>
          <w:rFonts w:ascii="Gotham Rounded Book" w:hAnsi="Gotham Rounded Book" w:cs="Arial"/>
          <w:sz w:val="22"/>
          <w:szCs w:val="22"/>
          <w:u w:val="single"/>
        </w:rPr>
        <w:t>Natte à rétention d’eau AP64</w:t>
      </w:r>
      <w:r w:rsidRPr="00A65C8B">
        <w:rPr>
          <w:rFonts w:ascii="Gotham Rounded Book" w:hAnsi="Gotham Rounded Book" w:cs="Arial"/>
          <w:sz w:val="22"/>
          <w:szCs w:val="22"/>
        </w:rPr>
        <w:t xml:space="preserve"> de chez ECOVEGETAL en fibres synthétiques imputrescibles et recyclées, de 8,87 mm d’épaisseur, d’un poids de 752 g/m</w:t>
      </w:r>
      <w:r w:rsidRPr="00A65C8B">
        <w:rPr>
          <w:rFonts w:ascii="Calibri" w:hAnsi="Calibri" w:cs="Calibri"/>
          <w:sz w:val="22"/>
          <w:szCs w:val="22"/>
        </w:rPr>
        <w:t>²</w:t>
      </w:r>
      <w:r w:rsidRPr="00A65C8B">
        <w:rPr>
          <w:rFonts w:ascii="Gotham Rounded Book" w:hAnsi="Gotham Rounded Book" w:cs="Arial"/>
          <w:sz w:val="22"/>
          <w:szCs w:val="22"/>
        </w:rPr>
        <w:t>, de r</w:t>
      </w:r>
      <w:r w:rsidRPr="00A65C8B">
        <w:rPr>
          <w:rFonts w:ascii="Gotham Rounded Book" w:hAnsi="Gotham Rounded Book" w:cs="Gotham Rounded Book"/>
          <w:sz w:val="22"/>
          <w:szCs w:val="22"/>
        </w:rPr>
        <w:t>é</w:t>
      </w:r>
      <w:r w:rsidRPr="00A65C8B">
        <w:rPr>
          <w:rFonts w:ascii="Gotham Rounded Book" w:hAnsi="Gotham Rounded Book" w:cs="Arial"/>
          <w:sz w:val="22"/>
          <w:szCs w:val="22"/>
        </w:rPr>
        <w:t>tention d</w:t>
      </w:r>
      <w:r w:rsidRPr="00A65C8B">
        <w:rPr>
          <w:rFonts w:ascii="Gotham Rounded Book" w:hAnsi="Gotham Rounded Book" w:cs="Gotham Rounded Book"/>
          <w:sz w:val="22"/>
          <w:szCs w:val="22"/>
        </w:rPr>
        <w:t>’</w:t>
      </w:r>
      <w:r w:rsidRPr="00A65C8B">
        <w:rPr>
          <w:rFonts w:ascii="Gotham Rounded Book" w:hAnsi="Gotham Rounded Book" w:cs="Arial"/>
          <w:sz w:val="22"/>
          <w:szCs w:val="22"/>
        </w:rPr>
        <w:t>eau de 9 L/m</w:t>
      </w:r>
      <w:r w:rsidRPr="00A65C8B">
        <w:rPr>
          <w:rFonts w:ascii="Calibri" w:hAnsi="Calibri" w:cs="Calibri"/>
          <w:sz w:val="22"/>
          <w:szCs w:val="22"/>
        </w:rPr>
        <w:t>²</w:t>
      </w:r>
      <w:r w:rsidRPr="00A65C8B">
        <w:rPr>
          <w:rFonts w:ascii="Gotham Rounded Book" w:hAnsi="Gotham Rounded Book" w:cs="Arial"/>
          <w:sz w:val="22"/>
          <w:szCs w:val="22"/>
        </w:rPr>
        <w:t>, r</w:t>
      </w:r>
      <w:r w:rsidRPr="00A65C8B">
        <w:rPr>
          <w:rFonts w:ascii="Gotham Rounded Book" w:hAnsi="Gotham Rounded Book" w:cs="Gotham Rounded Book"/>
          <w:sz w:val="22"/>
          <w:szCs w:val="22"/>
        </w:rPr>
        <w:t>é</w:t>
      </w:r>
      <w:r w:rsidRPr="00A65C8B">
        <w:rPr>
          <w:rFonts w:ascii="Gotham Rounded Book" w:hAnsi="Gotham Rounded Book" w:cs="Arial"/>
          <w:sz w:val="22"/>
          <w:szCs w:val="22"/>
        </w:rPr>
        <w:t xml:space="preserve">siste </w:t>
      </w:r>
      <w:r w:rsidRPr="00A65C8B">
        <w:rPr>
          <w:rFonts w:ascii="Gotham Rounded Book" w:hAnsi="Gotham Rounded Book" w:cs="Gotham Rounded Book"/>
          <w:sz w:val="22"/>
          <w:szCs w:val="22"/>
        </w:rPr>
        <w:t>à</w:t>
      </w:r>
      <w:r w:rsidRPr="00A65C8B">
        <w:rPr>
          <w:rFonts w:ascii="Gotham Rounded Book" w:hAnsi="Gotham Rounded Book" w:cs="Arial"/>
          <w:sz w:val="22"/>
          <w:szCs w:val="22"/>
        </w:rPr>
        <w:t xml:space="preserve"> la temp</w:t>
      </w:r>
      <w:r w:rsidRPr="00A65C8B">
        <w:rPr>
          <w:rFonts w:ascii="Gotham Rounded Book" w:hAnsi="Gotham Rounded Book" w:cs="Gotham Rounded Book"/>
          <w:sz w:val="22"/>
          <w:szCs w:val="22"/>
        </w:rPr>
        <w:t>é</w:t>
      </w:r>
      <w:r w:rsidRPr="00A65C8B">
        <w:rPr>
          <w:rFonts w:ascii="Gotham Rounded Book" w:hAnsi="Gotham Rounded Book" w:cs="Arial"/>
          <w:sz w:val="22"/>
          <w:szCs w:val="22"/>
        </w:rPr>
        <w:t>rature et au poinçonnement. Recouvrement des lés.</w:t>
      </w:r>
    </w:p>
    <w:p w14:paraId="1B0DEDB9" w14:textId="77777777" w:rsidR="0096537B" w:rsidRDefault="0096537B" w:rsidP="004525B0">
      <w:pPr>
        <w:jc w:val="both"/>
        <w:rPr>
          <w:rFonts w:ascii="Gotham Rounded Book" w:hAnsi="Gotham Rounded Book" w:cs="Arial"/>
          <w:sz w:val="22"/>
          <w:szCs w:val="22"/>
        </w:rPr>
      </w:pPr>
    </w:p>
    <w:p w14:paraId="62B345DC" w14:textId="77777777" w:rsidR="009D1E24" w:rsidRPr="009E6731" w:rsidRDefault="009D1E24" w:rsidP="009D1E24">
      <w:pPr>
        <w:autoSpaceDE w:val="0"/>
        <w:autoSpaceDN w:val="0"/>
        <w:adjustRightInd w:val="0"/>
        <w:jc w:val="both"/>
        <w:rPr>
          <w:rFonts w:ascii="Gotham Rounded Book" w:hAnsi="Gotham Rounded Book" w:cs="Arial"/>
          <w:sz w:val="22"/>
          <w:szCs w:val="22"/>
        </w:rPr>
      </w:pPr>
      <w:r w:rsidRPr="0096537B">
        <w:rPr>
          <w:rFonts w:ascii="Gotham Rounded Book" w:hAnsi="Gotham Rounded Book" w:cs="Arial"/>
          <w:sz w:val="22"/>
          <w:szCs w:val="22"/>
          <w:u w:val="single"/>
        </w:rPr>
        <w:t xml:space="preserve">Dalle </w:t>
      </w:r>
      <w:r>
        <w:rPr>
          <w:rFonts w:ascii="Gotham Rounded Book" w:hAnsi="Gotham Rounded Book" w:cs="Arial"/>
          <w:sz w:val="22"/>
          <w:szCs w:val="22"/>
          <w:u w:val="single"/>
        </w:rPr>
        <w:t xml:space="preserve">ECOGREEN </w:t>
      </w:r>
      <w:r w:rsidRPr="009E6731">
        <w:rPr>
          <w:rFonts w:ascii="Gotham Rounded Book" w:hAnsi="Gotham Rounded Book" w:cs="Arial"/>
          <w:sz w:val="22"/>
          <w:szCs w:val="22"/>
        </w:rPr>
        <w:t>alvéolaire de stabilisation pour la végétalisation des toits en</w:t>
      </w:r>
      <w:r>
        <w:rPr>
          <w:rFonts w:ascii="Gotham Rounded Book" w:hAnsi="Gotham Rounded Book" w:cs="Arial"/>
          <w:sz w:val="22"/>
          <w:szCs w:val="22"/>
        </w:rPr>
        <w:t xml:space="preserve"> </w:t>
      </w:r>
      <w:r w:rsidRPr="009E6731">
        <w:rPr>
          <w:rFonts w:ascii="Gotham Rounded Book" w:hAnsi="Gotham Rounded Book" w:cs="Arial"/>
          <w:sz w:val="22"/>
          <w:szCs w:val="22"/>
        </w:rPr>
        <w:t>pente, des berges ou des talus ; en PEHD (polyéthylène recyclé à 80%)</w:t>
      </w:r>
      <w:r>
        <w:rPr>
          <w:rFonts w:ascii="Gotham Rounded Book" w:hAnsi="Gotham Rounded Book" w:cs="Arial"/>
          <w:sz w:val="22"/>
          <w:szCs w:val="22"/>
        </w:rPr>
        <w:t xml:space="preserve"> </w:t>
      </w:r>
      <w:r w:rsidRPr="009E6731">
        <w:rPr>
          <w:rFonts w:ascii="Gotham Rounded Book" w:hAnsi="Gotham Rounded Book" w:cs="Arial"/>
          <w:sz w:val="22"/>
          <w:szCs w:val="22"/>
        </w:rPr>
        <w:t>; Hauteur : 100 mm ; Dimensions de la maille : 625 mm ; Avec un profil</w:t>
      </w:r>
      <w:r>
        <w:rPr>
          <w:rFonts w:ascii="Gotham Rounded Book" w:hAnsi="Gotham Rounded Book" w:cs="Arial"/>
          <w:sz w:val="22"/>
          <w:szCs w:val="22"/>
        </w:rPr>
        <w:t xml:space="preserve"> </w:t>
      </w:r>
      <w:r w:rsidRPr="009E6731">
        <w:rPr>
          <w:rFonts w:ascii="Gotham Rounded Book" w:hAnsi="Gotham Rounded Book" w:cs="Arial"/>
          <w:sz w:val="22"/>
          <w:szCs w:val="22"/>
        </w:rPr>
        <w:t xml:space="preserve">porteur de charge et des connections T - plug intégrées ; </w:t>
      </w:r>
      <w:r>
        <w:rPr>
          <w:rFonts w:ascii="Gotham Rounded Book" w:hAnsi="Gotham Rounded Book" w:cs="Arial"/>
          <w:sz w:val="22"/>
          <w:szCs w:val="22"/>
        </w:rPr>
        <w:t>Longueur : 540 mm ; Largeur : 540 mm ; 1,8 kg/élément ; Force de compression de 5 kN/pièce dans le sens de la pente.</w:t>
      </w:r>
    </w:p>
    <w:p w14:paraId="554FD382" w14:textId="77777777" w:rsidR="0096537B" w:rsidRPr="002E131F" w:rsidRDefault="0096537B" w:rsidP="0096537B">
      <w:pPr>
        <w:autoSpaceDE w:val="0"/>
        <w:autoSpaceDN w:val="0"/>
        <w:adjustRightInd w:val="0"/>
        <w:jc w:val="both"/>
        <w:rPr>
          <w:rFonts w:ascii="Gotham Rounded Book" w:hAnsi="Gotham Rounded Book" w:cs="Arial"/>
          <w:sz w:val="22"/>
          <w:szCs w:val="22"/>
        </w:rPr>
      </w:pPr>
    </w:p>
    <w:p w14:paraId="727201D5" w14:textId="1CF2BA79" w:rsidR="00923698" w:rsidRPr="002E131F" w:rsidRDefault="00BB1E55" w:rsidP="00922E1F">
      <w:pPr>
        <w:jc w:val="both"/>
        <w:rPr>
          <w:rFonts w:ascii="Gotham Rounded Book" w:hAnsi="Gotham Rounded Book" w:cs="Arial"/>
          <w:sz w:val="22"/>
          <w:szCs w:val="22"/>
        </w:rPr>
      </w:pPr>
      <w:r w:rsidRPr="002E131F">
        <w:rPr>
          <w:rFonts w:ascii="Gotham Rounded Book" w:hAnsi="Gotham Rounded Book" w:cs="Arial"/>
          <w:sz w:val="22"/>
          <w:szCs w:val="22"/>
          <w:u w:val="single"/>
        </w:rPr>
        <w:t>Substrat de type SAXA</w:t>
      </w:r>
      <w:r w:rsidR="00290E84" w:rsidRPr="002E131F">
        <w:rPr>
          <w:rFonts w:ascii="Gotham Rounded Book" w:hAnsi="Gotham Rounded Book" w:cs="Arial"/>
          <w:sz w:val="22"/>
          <w:szCs w:val="22"/>
          <w:u w:val="single"/>
        </w:rPr>
        <w:t>LIS</w:t>
      </w:r>
      <w:r w:rsidR="009A7674">
        <w:rPr>
          <w:rFonts w:ascii="Gotham Rounded Book" w:hAnsi="Gotham Rounded Book" w:cs="Arial"/>
          <w:sz w:val="22"/>
          <w:szCs w:val="22"/>
          <w:u w:val="single"/>
        </w:rPr>
        <w:t xml:space="preserve"> 1,1</w:t>
      </w:r>
      <w:r w:rsidR="00015C1F">
        <w:rPr>
          <w:rFonts w:ascii="Gotham Rounded Book" w:hAnsi="Gotham Rounded Book" w:cs="Arial"/>
          <w:sz w:val="22"/>
          <w:szCs w:val="22"/>
          <w:u w:val="single"/>
        </w:rPr>
        <w:t xml:space="preserve"> FP</w:t>
      </w:r>
      <w:r w:rsidR="00290E84" w:rsidRPr="002E131F">
        <w:rPr>
          <w:rFonts w:ascii="Gotham Rounded Book" w:hAnsi="Gotham Rounded Book" w:cs="Arial"/>
          <w:sz w:val="22"/>
          <w:szCs w:val="22"/>
        </w:rPr>
        <w:t xml:space="preserve"> de</w:t>
      </w:r>
      <w:r w:rsidRPr="002E131F">
        <w:rPr>
          <w:rFonts w:ascii="Gotham Rounded Book" w:hAnsi="Gotham Rounded Book" w:cs="Arial"/>
          <w:sz w:val="22"/>
          <w:szCs w:val="22"/>
        </w:rPr>
        <w:t xml:space="preserve"> chez</w:t>
      </w:r>
      <w:r w:rsidR="008F05E6" w:rsidRPr="002E131F">
        <w:rPr>
          <w:rFonts w:ascii="Gotham Rounded Book" w:hAnsi="Gotham Rounded Book" w:cs="Arial"/>
          <w:sz w:val="22"/>
          <w:szCs w:val="22"/>
        </w:rPr>
        <w:t xml:space="preserve"> </w:t>
      </w:r>
      <w:r w:rsidR="00240467" w:rsidRPr="002E131F">
        <w:rPr>
          <w:rFonts w:ascii="Gotham Rounded Book" w:hAnsi="Gotham Rounded Book" w:cs="Arial"/>
          <w:sz w:val="22"/>
          <w:szCs w:val="22"/>
        </w:rPr>
        <w:t xml:space="preserve">ECOVEGETAL </w:t>
      </w:r>
      <w:r w:rsidR="008F05E6" w:rsidRPr="002E131F">
        <w:rPr>
          <w:rFonts w:ascii="Gotham Rounded Book" w:hAnsi="Gotham Rounded Book" w:cs="Arial"/>
          <w:sz w:val="22"/>
          <w:szCs w:val="22"/>
        </w:rPr>
        <w:t>composé de terre cuite concassée, pouzzo</w:t>
      </w:r>
      <w:r w:rsidRPr="002E131F">
        <w:rPr>
          <w:rFonts w:ascii="Gotham Rounded Book" w:hAnsi="Gotham Rounded Book" w:cs="Arial"/>
          <w:sz w:val="22"/>
          <w:szCs w:val="22"/>
        </w:rPr>
        <w:t>lane et de compost. Epaisseur à la</w:t>
      </w:r>
      <w:r w:rsidR="008F05E6" w:rsidRPr="002E131F">
        <w:rPr>
          <w:rFonts w:ascii="Gotham Rounded Book" w:hAnsi="Gotham Rounded Book" w:cs="Arial"/>
          <w:sz w:val="22"/>
          <w:szCs w:val="22"/>
        </w:rPr>
        <w:t xml:space="preserve"> mis</w:t>
      </w:r>
      <w:r w:rsidRPr="002E131F">
        <w:rPr>
          <w:rFonts w:ascii="Gotham Rounded Book" w:hAnsi="Gotham Rounded Book" w:cs="Arial"/>
          <w:sz w:val="22"/>
          <w:szCs w:val="22"/>
        </w:rPr>
        <w:t>e</w:t>
      </w:r>
      <w:r w:rsidR="004D1954" w:rsidRPr="002E131F">
        <w:rPr>
          <w:rFonts w:ascii="Gotham Rounded Book" w:hAnsi="Gotham Rounded Book" w:cs="Arial"/>
          <w:sz w:val="22"/>
          <w:szCs w:val="22"/>
        </w:rPr>
        <w:t xml:space="preserve"> en œuvre </w:t>
      </w:r>
      <w:r w:rsidR="00F13ED0">
        <w:rPr>
          <w:rFonts w:ascii="Gotham Rounded Book" w:hAnsi="Gotham Rounded Book" w:cs="Arial"/>
          <w:sz w:val="22"/>
          <w:szCs w:val="22"/>
        </w:rPr>
        <w:t xml:space="preserve">de </w:t>
      </w:r>
      <w:r w:rsidR="00AA09DC">
        <w:rPr>
          <w:rFonts w:ascii="Gotham Rounded Book" w:hAnsi="Gotham Rounded Book" w:cs="Arial"/>
          <w:sz w:val="22"/>
          <w:szCs w:val="22"/>
        </w:rPr>
        <w:t>17</w:t>
      </w:r>
      <w:r w:rsidR="008F05E6" w:rsidRPr="002E131F">
        <w:rPr>
          <w:rFonts w:ascii="Gotham Rounded Book" w:hAnsi="Gotham Rounded Book" w:cs="Arial"/>
          <w:sz w:val="22"/>
          <w:szCs w:val="22"/>
        </w:rPr>
        <w:t xml:space="preserve"> cm non tassé. Le substrat est dépourvu de matériaux polluants (mâchefer, </w:t>
      </w:r>
      <w:proofErr w:type="spellStart"/>
      <w:r w:rsidR="008F05E6" w:rsidRPr="002E131F">
        <w:rPr>
          <w:rFonts w:ascii="Gotham Rounded Book" w:hAnsi="Gotham Rounded Book" w:cs="Arial"/>
          <w:sz w:val="22"/>
          <w:szCs w:val="22"/>
        </w:rPr>
        <w:t>fraisat</w:t>
      </w:r>
      <w:r w:rsidRPr="002E131F">
        <w:rPr>
          <w:rFonts w:ascii="Gotham Rounded Book" w:hAnsi="Gotham Rounded Book" w:cs="Arial"/>
          <w:sz w:val="22"/>
          <w:szCs w:val="22"/>
        </w:rPr>
        <w:t>s</w:t>
      </w:r>
      <w:proofErr w:type="spellEnd"/>
      <w:r w:rsidR="008F05E6" w:rsidRPr="002E131F">
        <w:rPr>
          <w:rFonts w:ascii="Gotham Rounded Book" w:hAnsi="Gotham Rounded Book" w:cs="Arial"/>
          <w:sz w:val="22"/>
          <w:szCs w:val="22"/>
        </w:rPr>
        <w:t xml:space="preserve"> d’enrobé, scorie</w:t>
      </w:r>
      <w:r w:rsidRPr="002E131F">
        <w:rPr>
          <w:rFonts w:ascii="Gotham Rounded Book" w:hAnsi="Gotham Rounded Book" w:cs="Arial"/>
          <w:sz w:val="22"/>
          <w:szCs w:val="22"/>
        </w:rPr>
        <w:t>s</w:t>
      </w:r>
      <w:r w:rsidR="008F05E6" w:rsidRPr="002E131F">
        <w:rPr>
          <w:rFonts w:ascii="Gotham Rounded Book" w:hAnsi="Gotham Rounded Book" w:cs="Arial"/>
          <w:sz w:val="22"/>
          <w:szCs w:val="22"/>
        </w:rPr>
        <w:t xml:space="preserve">, </w:t>
      </w:r>
      <w:r w:rsidR="00F37CCC" w:rsidRPr="002E131F">
        <w:rPr>
          <w:rFonts w:ascii="Gotham Rounded Book" w:hAnsi="Gotham Rounded Book" w:cs="Arial"/>
          <w:sz w:val="22"/>
          <w:szCs w:val="22"/>
        </w:rPr>
        <w:t>compost de boues d’épuration</w:t>
      </w:r>
      <w:r w:rsidRPr="002E131F">
        <w:rPr>
          <w:rFonts w:ascii="Gotham Rounded Book" w:hAnsi="Gotham Rounded Book" w:cs="Arial"/>
          <w:sz w:val="22"/>
          <w:szCs w:val="22"/>
        </w:rPr>
        <w:t>, etc.</w:t>
      </w:r>
      <w:r w:rsidR="00F37CCC" w:rsidRPr="002E131F">
        <w:rPr>
          <w:rFonts w:ascii="Gotham Rounded Book" w:hAnsi="Gotham Rounded Book" w:cs="Arial"/>
          <w:sz w:val="22"/>
          <w:szCs w:val="22"/>
        </w:rPr>
        <w:t>), le taux de matière organique ne dépasse pas 10% du v</w:t>
      </w:r>
      <w:r w:rsidR="00645FA2" w:rsidRPr="002E131F">
        <w:rPr>
          <w:rFonts w:ascii="Gotham Rounded Book" w:hAnsi="Gotham Rounded Book" w:cs="Arial"/>
          <w:sz w:val="22"/>
          <w:szCs w:val="22"/>
        </w:rPr>
        <w:t>olume, le substrat xérophyte sera</w:t>
      </w:r>
      <w:r w:rsidR="00F37CCC" w:rsidRPr="002E131F">
        <w:rPr>
          <w:rFonts w:ascii="Gotham Rounded Book" w:hAnsi="Gotham Rounded Book" w:cs="Arial"/>
          <w:sz w:val="22"/>
          <w:szCs w:val="22"/>
        </w:rPr>
        <w:t xml:space="preserve"> dépourvu de terre végétale, d’écorce de pin, de tourbe et de billes de polystyr</w:t>
      </w:r>
      <w:r w:rsidR="00645FA2" w:rsidRPr="002E131F">
        <w:rPr>
          <w:rFonts w:ascii="Gotham Rounded Book" w:hAnsi="Gotham Rounded Book" w:cs="Arial"/>
          <w:sz w:val="22"/>
          <w:szCs w:val="22"/>
        </w:rPr>
        <w:t>ène. 95% de la granulométrie sera</w:t>
      </w:r>
      <w:r w:rsidR="00F37CCC" w:rsidRPr="002E131F">
        <w:rPr>
          <w:rFonts w:ascii="Gotham Rounded Book" w:hAnsi="Gotham Rounded Book" w:cs="Arial"/>
          <w:sz w:val="22"/>
          <w:szCs w:val="22"/>
        </w:rPr>
        <w:t xml:space="preserve"> comprise entr</w:t>
      </w:r>
      <w:r w:rsidR="00645FA2" w:rsidRPr="002E131F">
        <w:rPr>
          <w:rFonts w:ascii="Gotham Rounded Book" w:hAnsi="Gotham Rounded Book" w:cs="Arial"/>
          <w:sz w:val="22"/>
          <w:szCs w:val="22"/>
        </w:rPr>
        <w:t xml:space="preserve">e 7 et 15 </w:t>
      </w:r>
      <w:proofErr w:type="spellStart"/>
      <w:r w:rsidR="00645FA2" w:rsidRPr="002E131F">
        <w:rPr>
          <w:rFonts w:ascii="Gotham Rounded Book" w:hAnsi="Gotham Rounded Book" w:cs="Arial"/>
          <w:sz w:val="22"/>
          <w:szCs w:val="22"/>
        </w:rPr>
        <w:t>mm.</w:t>
      </w:r>
      <w:proofErr w:type="spellEnd"/>
      <w:r w:rsidR="00645FA2" w:rsidRPr="002E131F">
        <w:rPr>
          <w:rFonts w:ascii="Gotham Rounded Book" w:hAnsi="Gotham Rounded Book" w:cs="Arial"/>
          <w:sz w:val="22"/>
          <w:szCs w:val="22"/>
        </w:rPr>
        <w:t xml:space="preserve"> </w:t>
      </w:r>
      <w:r w:rsidR="009A7674">
        <w:rPr>
          <w:rFonts w:ascii="Gotham Rounded Book" w:hAnsi="Gotham Rounded Book" w:cs="Arial"/>
          <w:sz w:val="22"/>
          <w:szCs w:val="22"/>
        </w:rPr>
        <w:t>La densité à CME est de 1,1</w:t>
      </w:r>
      <w:r w:rsidR="00F37CCC" w:rsidRPr="002E131F">
        <w:rPr>
          <w:rFonts w:ascii="Gotham Rounded Book" w:hAnsi="Gotham Rounded Book" w:cs="Arial"/>
          <w:sz w:val="22"/>
          <w:szCs w:val="22"/>
        </w:rPr>
        <w:t xml:space="preserve"> selon le protocole de mesure des Règles Professionnelles.</w:t>
      </w:r>
    </w:p>
    <w:p w14:paraId="1ABD4E47" w14:textId="77777777" w:rsidR="00051B1E" w:rsidRPr="002E131F" w:rsidRDefault="00051B1E" w:rsidP="00922E1F">
      <w:pPr>
        <w:jc w:val="both"/>
        <w:rPr>
          <w:rFonts w:ascii="Gotham Rounded Book" w:hAnsi="Gotham Rounded Book" w:cs="Arial"/>
          <w:sz w:val="22"/>
          <w:szCs w:val="22"/>
        </w:rPr>
      </w:pPr>
    </w:p>
    <w:p w14:paraId="6B70C40B" w14:textId="77777777" w:rsidR="00015C1F" w:rsidRPr="00015C1F" w:rsidRDefault="00015C1F" w:rsidP="00923698">
      <w:pPr>
        <w:jc w:val="both"/>
        <w:rPr>
          <w:rFonts w:ascii="Gotham Rounded Book" w:hAnsi="Gotham Rounded Book" w:cs="Arial"/>
          <w:sz w:val="22"/>
          <w:szCs w:val="22"/>
        </w:rPr>
      </w:pPr>
      <w:r w:rsidRPr="00015C1F">
        <w:rPr>
          <w:rFonts w:ascii="Gotham Rounded Book" w:hAnsi="Gotham Rounded Book" w:cs="Arial"/>
          <w:sz w:val="22"/>
          <w:szCs w:val="22"/>
        </w:rPr>
        <w:t>OPTION 1</w:t>
      </w:r>
    </w:p>
    <w:p w14:paraId="601DDA6C" w14:textId="77777777" w:rsidR="00923698" w:rsidRDefault="00923698" w:rsidP="00923698">
      <w:pPr>
        <w:jc w:val="both"/>
        <w:rPr>
          <w:rFonts w:ascii="Gotham Rounded Book" w:hAnsi="Gotham Rounded Book" w:cs="Arial"/>
          <w:sz w:val="22"/>
          <w:szCs w:val="22"/>
        </w:rPr>
      </w:pPr>
      <w:r w:rsidRPr="002E131F">
        <w:rPr>
          <w:rFonts w:ascii="Gotham Rounded Book" w:hAnsi="Gotham Rounded Book" w:cs="Arial"/>
          <w:sz w:val="22"/>
          <w:szCs w:val="22"/>
          <w:u w:val="single"/>
        </w:rPr>
        <w:t xml:space="preserve">Nattes </w:t>
      </w:r>
      <w:proofErr w:type="spellStart"/>
      <w:r w:rsidRPr="002E131F">
        <w:rPr>
          <w:rFonts w:ascii="Gotham Rounded Book" w:hAnsi="Gotham Rounded Book" w:cs="Arial"/>
          <w:sz w:val="22"/>
          <w:szCs w:val="22"/>
          <w:u w:val="single"/>
        </w:rPr>
        <w:t>précultivées</w:t>
      </w:r>
      <w:proofErr w:type="spellEnd"/>
      <w:r w:rsidRPr="002E131F">
        <w:rPr>
          <w:rFonts w:ascii="Gotham Rounded Book" w:hAnsi="Gotham Rounded Book" w:cs="Arial"/>
          <w:sz w:val="22"/>
          <w:szCs w:val="22"/>
          <w:u w:val="single"/>
        </w:rPr>
        <w:t xml:space="preserve"> de type SUCCULIS</w:t>
      </w:r>
      <w:r w:rsidRPr="00221DB8">
        <w:rPr>
          <w:rFonts w:ascii="Gotham Rounded Book" w:hAnsi="Gotham Rounded Book" w:cs="Arial"/>
          <w:sz w:val="22"/>
          <w:szCs w:val="22"/>
        </w:rPr>
        <w:t xml:space="preserve"> de chez ECOVEGETAL à base de fibres de coco naturelles, aiguilletées sur la face inférieure sur un filet de polypropylène noir de maille carrée de 5 mm, poids de 700 g/m</w:t>
      </w:r>
      <w:r w:rsidRPr="002E131F">
        <w:rPr>
          <w:rFonts w:ascii="Calibri" w:hAnsi="Calibri" w:cs="Calibri"/>
          <w:sz w:val="22"/>
          <w:szCs w:val="22"/>
        </w:rPr>
        <w:t>²</w:t>
      </w:r>
      <w:r w:rsidRPr="00221DB8">
        <w:rPr>
          <w:rFonts w:ascii="Gotham Rounded Book" w:hAnsi="Gotham Rounded Book" w:cs="Arial"/>
          <w:sz w:val="22"/>
          <w:szCs w:val="22"/>
        </w:rPr>
        <w:t>, poids à sec de la natte. Le mélange de plantes est une association de sedum (</w:t>
      </w:r>
      <w:r w:rsidRPr="002E131F">
        <w:rPr>
          <w:rFonts w:ascii="Gotham Rounded Book" w:hAnsi="Gotham Rounded Book" w:cs="Arial"/>
          <w:sz w:val="22"/>
          <w:szCs w:val="22"/>
        </w:rPr>
        <w:t>Sedum album</w:t>
      </w:r>
      <w:r w:rsidRPr="00221DB8">
        <w:rPr>
          <w:rFonts w:ascii="Gotham Rounded Book" w:hAnsi="Gotham Rounded Book" w:cs="Arial"/>
          <w:sz w:val="22"/>
          <w:szCs w:val="22"/>
        </w:rPr>
        <w:t xml:space="preserve">, </w:t>
      </w:r>
      <w:r w:rsidRPr="002E131F">
        <w:rPr>
          <w:rFonts w:ascii="Gotham Rounded Book" w:hAnsi="Gotham Rounded Book" w:cs="Arial"/>
          <w:sz w:val="22"/>
          <w:szCs w:val="22"/>
        </w:rPr>
        <w:t>Sedum acre</w:t>
      </w:r>
      <w:r w:rsidRPr="00221DB8">
        <w:rPr>
          <w:rFonts w:ascii="Gotham Rounded Book" w:hAnsi="Gotham Rounded Book" w:cs="Arial"/>
          <w:sz w:val="22"/>
          <w:szCs w:val="22"/>
        </w:rPr>
        <w:t xml:space="preserve">, </w:t>
      </w:r>
      <w:r w:rsidRPr="002E131F">
        <w:rPr>
          <w:rFonts w:ascii="Gotham Rounded Book" w:hAnsi="Gotham Rounded Book" w:cs="Arial"/>
          <w:sz w:val="22"/>
          <w:szCs w:val="22"/>
        </w:rPr>
        <w:t xml:space="preserve">Sedum </w:t>
      </w:r>
      <w:proofErr w:type="spellStart"/>
      <w:r w:rsidRPr="002E131F">
        <w:rPr>
          <w:rFonts w:ascii="Gotham Rounded Book" w:hAnsi="Gotham Rounded Book" w:cs="Arial"/>
          <w:sz w:val="22"/>
          <w:szCs w:val="22"/>
        </w:rPr>
        <w:t>floriferum</w:t>
      </w:r>
      <w:proofErr w:type="spellEnd"/>
      <w:r w:rsidRPr="002E131F">
        <w:rPr>
          <w:rFonts w:ascii="Gotham Rounded Book" w:hAnsi="Gotham Rounded Book" w:cs="Arial"/>
          <w:sz w:val="22"/>
          <w:szCs w:val="22"/>
        </w:rPr>
        <w:t xml:space="preserve"> ‘</w:t>
      </w:r>
      <w:proofErr w:type="spellStart"/>
      <w:r w:rsidRPr="002E131F">
        <w:rPr>
          <w:rFonts w:ascii="Gotham Rounded Book" w:hAnsi="Gotham Rounded Book" w:cs="Arial"/>
          <w:sz w:val="22"/>
          <w:szCs w:val="22"/>
        </w:rPr>
        <w:t>Weihenstephaner</w:t>
      </w:r>
      <w:proofErr w:type="spellEnd"/>
      <w:r w:rsidRPr="002E131F">
        <w:rPr>
          <w:rFonts w:ascii="Gotham Rounded Book" w:hAnsi="Gotham Rounded Book" w:cs="Arial"/>
          <w:sz w:val="22"/>
          <w:szCs w:val="22"/>
        </w:rPr>
        <w:t xml:space="preserve"> Gold’</w:t>
      </w:r>
      <w:r w:rsidRPr="00221DB8">
        <w:rPr>
          <w:rFonts w:ascii="Gotham Rounded Book" w:hAnsi="Gotham Rounded Book" w:cs="Arial"/>
          <w:sz w:val="22"/>
          <w:szCs w:val="22"/>
        </w:rPr>
        <w:t>, etc.). Le taux de couverture à la mise en œuvre sera supérieur à 90%. La pose se fera bord à bord. Prévoir un arrosage abondant dès la fin de la mise en œuvre. Tapis de 2 x 2 m pour limiter l’effet damier à la mise en œuvre.</w:t>
      </w:r>
    </w:p>
    <w:p w14:paraId="745147F5" w14:textId="77777777" w:rsidR="00015C1F" w:rsidRDefault="00015C1F" w:rsidP="00923698">
      <w:pPr>
        <w:jc w:val="both"/>
        <w:rPr>
          <w:rFonts w:ascii="Gotham Rounded Book" w:hAnsi="Gotham Rounded Book" w:cs="Arial"/>
          <w:sz w:val="22"/>
          <w:szCs w:val="22"/>
        </w:rPr>
      </w:pPr>
    </w:p>
    <w:p w14:paraId="6D428354" w14:textId="77777777" w:rsidR="00015C1F" w:rsidRPr="00015C1F" w:rsidRDefault="00015C1F" w:rsidP="00015C1F">
      <w:pPr>
        <w:jc w:val="both"/>
        <w:rPr>
          <w:rFonts w:ascii="Gotham Rounded Book" w:hAnsi="Gotham Rounded Book" w:cs="Arial"/>
          <w:sz w:val="22"/>
          <w:szCs w:val="22"/>
        </w:rPr>
      </w:pPr>
      <w:r w:rsidRPr="00015C1F">
        <w:rPr>
          <w:rFonts w:ascii="Gotham Rounded Book" w:hAnsi="Gotham Rounded Book" w:cs="Arial"/>
          <w:sz w:val="22"/>
          <w:szCs w:val="22"/>
        </w:rPr>
        <w:t>OPTION</w:t>
      </w:r>
      <w:r w:rsidR="00476793">
        <w:rPr>
          <w:rFonts w:ascii="Gotham Rounded Book" w:hAnsi="Gotham Rounded Book" w:cs="Arial"/>
          <w:sz w:val="22"/>
          <w:szCs w:val="22"/>
        </w:rPr>
        <w:t xml:space="preserve"> </w:t>
      </w:r>
      <w:r w:rsidRPr="00015C1F">
        <w:rPr>
          <w:rFonts w:ascii="Gotham Rounded Book" w:hAnsi="Gotham Rounded Book" w:cs="Arial"/>
          <w:sz w:val="22"/>
          <w:szCs w:val="22"/>
        </w:rPr>
        <w:t>2</w:t>
      </w:r>
    </w:p>
    <w:p w14:paraId="2BB51B23" w14:textId="77777777" w:rsidR="00015C1F" w:rsidRDefault="00015C1F" w:rsidP="00015C1F">
      <w:pPr>
        <w:jc w:val="both"/>
        <w:rPr>
          <w:rFonts w:ascii="Gotham Rounded Book" w:hAnsi="Gotham Rounded Book" w:cs="Arial"/>
          <w:sz w:val="22"/>
          <w:szCs w:val="22"/>
        </w:rPr>
      </w:pPr>
      <w:r w:rsidRPr="00B42294">
        <w:rPr>
          <w:rFonts w:ascii="Gotham Rounded Book" w:hAnsi="Gotham Rounded Book" w:cs="Arial"/>
          <w:sz w:val="22"/>
          <w:szCs w:val="22"/>
          <w:u w:val="single"/>
        </w:rPr>
        <w:t xml:space="preserve">Nattes </w:t>
      </w:r>
      <w:proofErr w:type="spellStart"/>
      <w:r w:rsidRPr="00B42294">
        <w:rPr>
          <w:rFonts w:ascii="Gotham Rounded Book" w:hAnsi="Gotham Rounded Book" w:cs="Arial"/>
          <w:sz w:val="22"/>
          <w:szCs w:val="22"/>
          <w:u w:val="single"/>
        </w:rPr>
        <w:t>précultivées</w:t>
      </w:r>
      <w:proofErr w:type="spellEnd"/>
      <w:r w:rsidRPr="00B42294">
        <w:rPr>
          <w:rFonts w:ascii="Gotham Rounded Book" w:hAnsi="Gotham Rounded Book" w:cs="Arial"/>
          <w:sz w:val="22"/>
          <w:szCs w:val="22"/>
          <w:u w:val="single"/>
        </w:rPr>
        <w:t xml:space="preserve"> </w:t>
      </w:r>
      <w:r w:rsidRPr="00B42294">
        <w:rPr>
          <w:rFonts w:ascii="Gotham Rounded Book" w:hAnsi="Gotham Rounded Book" w:cs="Arial"/>
          <w:sz w:val="22"/>
          <w:szCs w:val="22"/>
        </w:rPr>
        <w:t>de type SAXATILIS de chez ECOVEGETAL à base de fibres de coco naturelle, aiguilletée sur sa face inférieure sur un filet de polypropylène noir de maille carrée de 5 mm, poids de 700 g/m</w:t>
      </w:r>
      <w:r w:rsidRPr="00B42294">
        <w:rPr>
          <w:rFonts w:ascii="Calibri" w:hAnsi="Calibri" w:cs="Calibri"/>
          <w:sz w:val="22"/>
          <w:szCs w:val="22"/>
        </w:rPr>
        <w:t>²</w:t>
      </w:r>
      <w:r w:rsidRPr="00B42294">
        <w:rPr>
          <w:rFonts w:ascii="Gotham Rounded Book" w:hAnsi="Gotham Rounded Book" w:cs="Arial"/>
          <w:sz w:val="22"/>
          <w:szCs w:val="22"/>
        </w:rPr>
        <w:t xml:space="preserve">  poids à sec de la natte. Le mélange de plantes est une association d’espèces </w:t>
      </w:r>
      <w:proofErr w:type="spellStart"/>
      <w:r w:rsidRPr="00B42294">
        <w:rPr>
          <w:rFonts w:ascii="Gotham Rounded Book" w:hAnsi="Gotham Rounded Book" w:cs="Arial"/>
          <w:sz w:val="22"/>
          <w:szCs w:val="22"/>
        </w:rPr>
        <w:t>tapissantes</w:t>
      </w:r>
      <w:proofErr w:type="spellEnd"/>
      <w:r w:rsidRPr="00B42294">
        <w:rPr>
          <w:rFonts w:ascii="Gotham Rounded Book" w:hAnsi="Gotham Rounded Book" w:cs="Arial"/>
          <w:sz w:val="22"/>
          <w:szCs w:val="22"/>
        </w:rPr>
        <w:t xml:space="preserve"> caduques et persistantes, de vivaces alpines et de sedum (</w:t>
      </w:r>
      <w:proofErr w:type="spellStart"/>
      <w:r w:rsidRPr="00B42294">
        <w:rPr>
          <w:rFonts w:ascii="Gotham Rounded Book" w:hAnsi="Gotham Rounded Book" w:cs="Arial"/>
          <w:i/>
          <w:sz w:val="22"/>
          <w:szCs w:val="22"/>
        </w:rPr>
        <w:t>Campanula</w:t>
      </w:r>
      <w:proofErr w:type="spellEnd"/>
      <w:r w:rsidRPr="00B42294">
        <w:rPr>
          <w:rFonts w:ascii="Gotham Rounded Book" w:hAnsi="Gotham Rounded Book" w:cs="Arial"/>
          <w:i/>
          <w:sz w:val="22"/>
          <w:szCs w:val="22"/>
        </w:rPr>
        <w:t xml:space="preserve"> </w:t>
      </w:r>
      <w:proofErr w:type="spellStart"/>
      <w:r w:rsidRPr="00B42294">
        <w:rPr>
          <w:rFonts w:ascii="Gotham Rounded Book" w:hAnsi="Gotham Rounded Book" w:cs="Arial"/>
          <w:i/>
          <w:sz w:val="22"/>
          <w:szCs w:val="22"/>
        </w:rPr>
        <w:t>muralis</w:t>
      </w:r>
      <w:proofErr w:type="spellEnd"/>
      <w:r w:rsidRPr="00B42294">
        <w:rPr>
          <w:rFonts w:ascii="Gotham Rounded Book" w:hAnsi="Gotham Rounded Book" w:cs="Arial"/>
          <w:sz w:val="22"/>
          <w:szCs w:val="22"/>
        </w:rPr>
        <w:t xml:space="preserve">, </w:t>
      </w:r>
      <w:r w:rsidRPr="00B42294">
        <w:rPr>
          <w:rFonts w:ascii="Gotham Rounded Book" w:hAnsi="Gotham Rounded Book" w:cs="Arial"/>
          <w:i/>
          <w:sz w:val="22"/>
          <w:szCs w:val="22"/>
        </w:rPr>
        <w:t xml:space="preserve">Thymus </w:t>
      </w:r>
      <w:proofErr w:type="spellStart"/>
      <w:r w:rsidRPr="00B42294">
        <w:rPr>
          <w:rFonts w:ascii="Gotham Rounded Book" w:hAnsi="Gotham Rounded Book" w:cs="Arial"/>
          <w:i/>
          <w:sz w:val="22"/>
          <w:szCs w:val="22"/>
        </w:rPr>
        <w:t>serpyllum</w:t>
      </w:r>
      <w:proofErr w:type="spellEnd"/>
      <w:r w:rsidRPr="00B42294">
        <w:rPr>
          <w:rFonts w:ascii="Gotham Rounded Book" w:hAnsi="Gotham Rounded Book" w:cs="Arial"/>
          <w:sz w:val="22"/>
          <w:szCs w:val="22"/>
        </w:rPr>
        <w:t xml:space="preserve">, </w:t>
      </w:r>
      <w:r w:rsidRPr="00B42294">
        <w:rPr>
          <w:rFonts w:ascii="Gotham Rounded Book" w:hAnsi="Gotham Rounded Book" w:cs="Arial"/>
          <w:i/>
          <w:sz w:val="22"/>
          <w:szCs w:val="22"/>
        </w:rPr>
        <w:t>Sedum album</w:t>
      </w:r>
      <w:r w:rsidRPr="00B42294">
        <w:rPr>
          <w:rFonts w:ascii="Gotham Rounded Book" w:hAnsi="Gotham Rounded Book" w:cs="Arial"/>
          <w:sz w:val="22"/>
          <w:szCs w:val="22"/>
        </w:rPr>
        <w:t xml:space="preserve">, </w:t>
      </w:r>
      <w:r w:rsidRPr="00B42294">
        <w:rPr>
          <w:rFonts w:ascii="Gotham Rounded Book" w:hAnsi="Gotham Rounded Book" w:cs="Arial"/>
          <w:i/>
          <w:sz w:val="22"/>
          <w:szCs w:val="22"/>
        </w:rPr>
        <w:t xml:space="preserve">Sedum </w:t>
      </w:r>
      <w:proofErr w:type="spellStart"/>
      <w:r w:rsidRPr="00B42294">
        <w:rPr>
          <w:rFonts w:ascii="Gotham Rounded Book" w:hAnsi="Gotham Rounded Book" w:cs="Arial"/>
          <w:i/>
          <w:sz w:val="22"/>
          <w:szCs w:val="22"/>
        </w:rPr>
        <w:t>sexangulare</w:t>
      </w:r>
      <w:proofErr w:type="spellEnd"/>
      <w:r w:rsidRPr="00B42294">
        <w:rPr>
          <w:rFonts w:ascii="Gotham Rounded Book" w:hAnsi="Gotham Rounded Book" w:cs="Arial"/>
          <w:sz w:val="22"/>
          <w:szCs w:val="22"/>
        </w:rPr>
        <w:t>, etc.) et de plantes à développement en bouquet (</w:t>
      </w:r>
      <w:r w:rsidRPr="00B42294">
        <w:rPr>
          <w:rFonts w:ascii="Gotham Rounded Book" w:hAnsi="Gotham Rounded Book" w:cs="Arial"/>
          <w:i/>
          <w:sz w:val="22"/>
          <w:szCs w:val="22"/>
        </w:rPr>
        <w:t xml:space="preserve">Cerastium </w:t>
      </w:r>
      <w:proofErr w:type="spellStart"/>
      <w:r w:rsidRPr="00B42294">
        <w:rPr>
          <w:rFonts w:ascii="Gotham Rounded Book" w:hAnsi="Gotham Rounded Book" w:cs="Arial"/>
          <w:i/>
          <w:sz w:val="22"/>
          <w:szCs w:val="22"/>
        </w:rPr>
        <w:t>tomentosum</w:t>
      </w:r>
      <w:proofErr w:type="spellEnd"/>
      <w:r w:rsidRPr="00B42294">
        <w:rPr>
          <w:rFonts w:ascii="Gotham Rounded Book" w:hAnsi="Gotham Rounded Book" w:cs="Arial"/>
          <w:sz w:val="22"/>
          <w:szCs w:val="22"/>
        </w:rPr>
        <w:t xml:space="preserve">, </w:t>
      </w:r>
      <w:proofErr w:type="spellStart"/>
      <w:r w:rsidRPr="00B42294">
        <w:rPr>
          <w:rFonts w:ascii="Gotham Rounded Book" w:hAnsi="Gotham Rounded Book" w:cs="Arial"/>
          <w:i/>
          <w:sz w:val="22"/>
          <w:szCs w:val="22"/>
        </w:rPr>
        <w:t>Dianthus</w:t>
      </w:r>
      <w:proofErr w:type="spellEnd"/>
      <w:r w:rsidRPr="00B42294">
        <w:rPr>
          <w:rFonts w:ascii="Gotham Rounded Book" w:hAnsi="Gotham Rounded Book" w:cs="Arial"/>
          <w:i/>
          <w:sz w:val="22"/>
          <w:szCs w:val="22"/>
        </w:rPr>
        <w:t xml:space="preserve"> </w:t>
      </w:r>
      <w:proofErr w:type="spellStart"/>
      <w:r w:rsidRPr="00B42294">
        <w:rPr>
          <w:rFonts w:ascii="Gotham Rounded Book" w:hAnsi="Gotham Rounded Book" w:cs="Arial"/>
          <w:i/>
          <w:sz w:val="22"/>
          <w:szCs w:val="22"/>
        </w:rPr>
        <w:t>carthusianorum</w:t>
      </w:r>
      <w:proofErr w:type="spellEnd"/>
      <w:r w:rsidRPr="00B42294">
        <w:rPr>
          <w:rFonts w:ascii="Gotham Rounded Book" w:hAnsi="Gotham Rounded Book" w:cs="Arial"/>
          <w:sz w:val="22"/>
          <w:szCs w:val="22"/>
        </w:rPr>
        <w:t xml:space="preserve">, </w:t>
      </w:r>
      <w:proofErr w:type="spellStart"/>
      <w:r w:rsidRPr="00B42294">
        <w:rPr>
          <w:rFonts w:ascii="Gotham Rounded Book" w:hAnsi="Gotham Rounded Book" w:cs="Arial"/>
          <w:i/>
          <w:sz w:val="22"/>
          <w:szCs w:val="22"/>
        </w:rPr>
        <w:t>Festuca</w:t>
      </w:r>
      <w:proofErr w:type="spellEnd"/>
      <w:r w:rsidRPr="00B42294">
        <w:rPr>
          <w:rFonts w:ascii="Gotham Rounded Book" w:hAnsi="Gotham Rounded Book" w:cs="Arial"/>
          <w:i/>
          <w:sz w:val="22"/>
          <w:szCs w:val="22"/>
        </w:rPr>
        <w:t xml:space="preserve"> </w:t>
      </w:r>
      <w:proofErr w:type="spellStart"/>
      <w:r w:rsidRPr="00B42294">
        <w:rPr>
          <w:rFonts w:ascii="Gotham Rounded Book" w:hAnsi="Gotham Rounded Book" w:cs="Arial"/>
          <w:i/>
          <w:sz w:val="22"/>
          <w:szCs w:val="22"/>
        </w:rPr>
        <w:t>glauca</w:t>
      </w:r>
      <w:proofErr w:type="spellEnd"/>
      <w:r w:rsidRPr="00B42294">
        <w:rPr>
          <w:rFonts w:ascii="Gotham Rounded Book" w:hAnsi="Gotham Rounded Book" w:cs="Arial"/>
          <w:sz w:val="22"/>
          <w:szCs w:val="22"/>
        </w:rPr>
        <w:t>, etc.). Le taux de couverture à la mise en œuvre sera supérieur à 90%. La pose se fera bord à bord. Prévoir un arrosage abondant dès la fin de la mise en œuvre. Tapis de 2 x 2 m pour limiter l’effet damier à la mise en œuvre.</w:t>
      </w:r>
    </w:p>
    <w:p w14:paraId="5DDEDDA9" w14:textId="77777777" w:rsidR="00015C1F" w:rsidRDefault="00015C1F" w:rsidP="00015C1F">
      <w:pPr>
        <w:jc w:val="both"/>
        <w:rPr>
          <w:rFonts w:ascii="Gotham Rounded Book" w:hAnsi="Gotham Rounded Book" w:cs="Arial"/>
          <w:sz w:val="22"/>
          <w:szCs w:val="22"/>
        </w:rPr>
      </w:pPr>
    </w:p>
    <w:p w14:paraId="49EA9554" w14:textId="77777777" w:rsidR="00015C1F" w:rsidRDefault="00015C1F" w:rsidP="00015C1F">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2ACB58A9" w14:textId="77777777" w:rsidR="009F4F8F" w:rsidRDefault="009F4F8F" w:rsidP="00015C1F">
      <w:pPr>
        <w:jc w:val="both"/>
        <w:rPr>
          <w:rFonts w:ascii="Gotham Rounded Book" w:hAnsi="Gotham Rounded Book" w:cs="Arial"/>
          <w:sz w:val="22"/>
          <w:szCs w:val="22"/>
          <w:u w:val="single"/>
        </w:rPr>
      </w:pPr>
    </w:p>
    <w:p w14:paraId="476F97CC" w14:textId="77777777" w:rsidR="00240467" w:rsidRDefault="00240467">
      <w:pPr>
        <w:rPr>
          <w:rFonts w:ascii="Arial" w:hAnsi="Arial" w:cs="Arial"/>
          <w:u w:val="single"/>
        </w:rPr>
      </w:pPr>
    </w:p>
    <w:p w14:paraId="07CB2A00" w14:textId="77777777" w:rsidR="009D1E24" w:rsidRPr="00F81640" w:rsidRDefault="009D1E24" w:rsidP="009D1E24">
      <w:pPr>
        <w:pStyle w:val="Paragraphedeliste"/>
        <w:numPr>
          <w:ilvl w:val="0"/>
          <w:numId w:val="3"/>
        </w:numPr>
        <w:jc w:val="both"/>
        <w:rPr>
          <w:rFonts w:ascii="Gotham Rounded Book" w:hAnsi="Gotham Rounded Book" w:cs="Arial"/>
          <w:sz w:val="22"/>
          <w:szCs w:val="22"/>
        </w:rPr>
      </w:pPr>
      <w:r>
        <w:rPr>
          <w:rFonts w:ascii="Gotham Rounded Bold" w:hAnsi="Gotham Rounded Bold" w:cs="Arial"/>
          <w:sz w:val="22"/>
          <w:szCs w:val="22"/>
        </w:rPr>
        <w:t>Irrigation par aspersion</w:t>
      </w:r>
    </w:p>
    <w:p w14:paraId="1816F93A" w14:textId="77777777" w:rsidR="009D1E24" w:rsidRPr="00F01CF9" w:rsidRDefault="009D1E24" w:rsidP="009D1E24">
      <w:pPr>
        <w:jc w:val="both"/>
        <w:rPr>
          <w:rFonts w:ascii="Gotham Rounded Book" w:hAnsi="Gotham Rounded Book" w:cs="Arial"/>
          <w:sz w:val="22"/>
          <w:szCs w:val="22"/>
        </w:rPr>
      </w:pPr>
    </w:p>
    <w:p w14:paraId="4463D487" w14:textId="77777777" w:rsidR="009D1E24" w:rsidRDefault="009D1E24" w:rsidP="009D1E24">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44DD0A32" w14:textId="77777777" w:rsidR="009D1E24" w:rsidRPr="007A4C92" w:rsidRDefault="00DC1380" w:rsidP="009D1E24">
      <w:pPr>
        <w:jc w:val="both"/>
        <w:rPr>
          <w:rFonts w:ascii="Gotham Rounded Book" w:hAnsi="Gotham Rounded Book" w:cs="Arial"/>
          <w:sz w:val="22"/>
          <w:szCs w:val="22"/>
        </w:rPr>
      </w:pPr>
      <w:r>
        <w:rPr>
          <w:noProof/>
        </w:rPr>
        <w:pict w14:anchorId="2E792E26">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75210552" w14:textId="77777777" w:rsidR="009D1E24" w:rsidRPr="00843AE0" w:rsidRDefault="009D1E24" w:rsidP="009D1E24">
                  <w:pPr>
                    <w:jc w:val="both"/>
                    <w:rPr>
                      <w:rFonts w:ascii="Gotham Rounded Medium" w:hAnsi="Gotham Rounded Medium" w:cs="Arial"/>
                    </w:rPr>
                  </w:pPr>
                  <w:r w:rsidRPr="00843AE0">
                    <w:rPr>
                      <w:rFonts w:ascii="Gotham Rounded Medium" w:hAnsi="Gotham Rounded Medium" w:cs="Arial"/>
                    </w:rPr>
                    <w:t>PLOMBIER</w:t>
                  </w:r>
                </w:p>
                <w:p w14:paraId="0ED614B3" w14:textId="77777777" w:rsidR="009D1E24" w:rsidRPr="00843AE0" w:rsidRDefault="009D1E24" w:rsidP="009D1E24">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45E4DEE2" w14:textId="77777777" w:rsidR="009D1E24" w:rsidRPr="00843AE0" w:rsidRDefault="009D1E24" w:rsidP="009D1E24">
                  <w:pPr>
                    <w:jc w:val="both"/>
                    <w:rPr>
                      <w:rFonts w:ascii="Gotham Rounded Book" w:hAnsi="Gotham Rounded Book" w:cs="Arial"/>
                    </w:rPr>
                  </w:pPr>
                  <w:r w:rsidRPr="00843AE0">
                    <w:rPr>
                      <w:rFonts w:ascii="Gotham Rounded Book" w:hAnsi="Gotham Rounded Book" w:cs="Arial"/>
                    </w:rPr>
                    <w:t>2. Disconnecteur</w:t>
                  </w:r>
                </w:p>
                <w:p w14:paraId="7847655B" w14:textId="77777777" w:rsidR="009D1E24" w:rsidRPr="00843AE0" w:rsidRDefault="009D1E24" w:rsidP="009D1E24">
                  <w:pPr>
                    <w:jc w:val="both"/>
                    <w:rPr>
                      <w:rFonts w:ascii="Gotham Rounded Book" w:hAnsi="Gotham Rounded Book" w:cs="Arial"/>
                    </w:rPr>
                  </w:pPr>
                  <w:r w:rsidRPr="00843AE0">
                    <w:rPr>
                      <w:rFonts w:ascii="Gotham Rounded Book" w:hAnsi="Gotham Rounded Book" w:cs="Arial"/>
                    </w:rPr>
                    <w:t>3. Purge</w:t>
                  </w:r>
                </w:p>
                <w:p w14:paraId="66084B6B" w14:textId="77777777" w:rsidR="009D1E24" w:rsidRDefault="009D1E24" w:rsidP="009D1E24">
                  <w:pPr>
                    <w:jc w:val="both"/>
                    <w:rPr>
                      <w:rFonts w:ascii="Gotham Rounded Book" w:hAnsi="Gotham Rounded Book" w:cs="Arial"/>
                    </w:rPr>
                  </w:pPr>
                  <w:r w:rsidRPr="00843AE0">
                    <w:rPr>
                      <w:rFonts w:ascii="Gotham Rounded Book" w:hAnsi="Gotham Rounded Book" w:cs="Arial"/>
                    </w:rPr>
                    <w:t>4. Vanne 1/4 tour</w:t>
                  </w:r>
                </w:p>
                <w:p w14:paraId="67422F58" w14:textId="77777777" w:rsidR="009D1E24" w:rsidRDefault="009D1E24" w:rsidP="009D1E24"/>
              </w:txbxContent>
            </v:textbox>
            <w10:wrap type="square"/>
            <w10:anchorlock/>
          </v:shape>
        </w:pict>
      </w:r>
      <w:r>
        <w:rPr>
          <w:noProof/>
        </w:rPr>
        <w:pict w14:anchorId="79EC3102">
          <v:shape id="Zone de texte 261" o:spid="_x0000_s1026" type="#_x0000_t202" style="position:absolute;left:0;text-align:left;margin-left:306.75pt;margin-top:10.5pt;width:159.85pt;height:12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567DAADF" w14:textId="77777777" w:rsidR="009D1E24" w:rsidRDefault="009D1E24" w:rsidP="009D1E24">
                  <w:pPr>
                    <w:jc w:val="both"/>
                    <w:rPr>
                      <w:rFonts w:ascii="Gotham Rounded Book" w:hAnsi="Gotham Rounded Book" w:cs="Arial"/>
                    </w:rPr>
                  </w:pPr>
                  <w:r w:rsidRPr="00843AE0">
                    <w:rPr>
                      <w:rFonts w:ascii="Gotham Rounded Medium" w:hAnsi="Gotham Rounded Medium" w:cs="Arial"/>
                    </w:rPr>
                    <w:t>ECOVEGETAL</w:t>
                  </w:r>
                </w:p>
                <w:p w14:paraId="2E111922" w14:textId="77777777" w:rsidR="009D1E24" w:rsidRPr="00843AE0" w:rsidRDefault="009D1E24" w:rsidP="009D1E24">
                  <w:pPr>
                    <w:jc w:val="both"/>
                    <w:rPr>
                      <w:rFonts w:ascii="Gotham Rounded Book" w:hAnsi="Gotham Rounded Book" w:cs="Arial"/>
                    </w:rPr>
                  </w:pPr>
                  <w:r w:rsidRPr="00843AE0">
                    <w:rPr>
                      <w:rFonts w:ascii="Gotham Rounded Book" w:hAnsi="Gotham Rounded Book" w:cs="Arial"/>
                    </w:rPr>
                    <w:t>5. Filtre</w:t>
                  </w:r>
                </w:p>
                <w:p w14:paraId="60FE0B4F" w14:textId="77777777" w:rsidR="009D1E24" w:rsidRPr="00843AE0" w:rsidRDefault="009D1E24" w:rsidP="009D1E24">
                  <w:pPr>
                    <w:jc w:val="both"/>
                    <w:rPr>
                      <w:rFonts w:ascii="Gotham Rounded Book" w:hAnsi="Gotham Rounded Book" w:cs="Arial"/>
                    </w:rPr>
                  </w:pPr>
                  <w:r w:rsidRPr="00843AE0">
                    <w:rPr>
                      <w:rFonts w:ascii="Gotham Rounded Book" w:hAnsi="Gotham Rounded Book" w:cs="Arial"/>
                    </w:rPr>
                    <w:t>6. Purge automatique</w:t>
                  </w:r>
                </w:p>
                <w:p w14:paraId="0D04CD5D" w14:textId="77777777" w:rsidR="009D1E24" w:rsidRPr="00843AE0" w:rsidRDefault="009D1E24" w:rsidP="009D1E24">
                  <w:pPr>
                    <w:jc w:val="both"/>
                    <w:rPr>
                      <w:rFonts w:ascii="Gotham Rounded Book" w:hAnsi="Gotham Rounded Book" w:cs="Arial"/>
                    </w:rPr>
                  </w:pPr>
                  <w:r w:rsidRPr="00843AE0">
                    <w:rPr>
                      <w:rFonts w:ascii="Gotham Rounded Book" w:hAnsi="Gotham Rounded Book" w:cs="Arial"/>
                    </w:rPr>
                    <w:t>7. Programmateur</w:t>
                  </w:r>
                </w:p>
                <w:p w14:paraId="0C471F56" w14:textId="77777777" w:rsidR="009D1E24" w:rsidRPr="00843AE0" w:rsidRDefault="009D1E24" w:rsidP="009D1E24">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9D1E24">
        <w:rPr>
          <w:rFonts w:ascii="Gotham Rounded Book" w:hAnsi="Gotham Rounded Book" w:cs="Arial"/>
          <w:noProof/>
        </w:rPr>
        <w:drawing>
          <wp:inline distT="0" distB="0" distL="0" distR="0" wp14:anchorId="49280208" wp14:editId="1EE2B7E9">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6EDD011E" w14:textId="78CB98D4" w:rsidR="009D1E24" w:rsidRDefault="009D1E24" w:rsidP="009D1E24">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8C0927">
        <w:rPr>
          <w:rFonts w:ascii="Gotham Rounded Book" w:hAnsi="Gotham Rounded Book" w:cs="Arial"/>
          <w:sz w:val="22"/>
          <w:szCs w:val="22"/>
        </w:rPr>
        <w:t>m</w:t>
      </w:r>
      <w:r w:rsidR="008C0927">
        <w:rPr>
          <w:rFonts w:ascii="Calibri" w:hAnsi="Calibri" w:cs="Calibri"/>
          <w:sz w:val="22"/>
          <w:szCs w:val="22"/>
        </w:rPr>
        <w:t>³</w:t>
      </w:r>
      <w:r>
        <w:rPr>
          <w:rFonts w:ascii="Gotham Rounded Book" w:hAnsi="Gotham Rounded Book" w:cs="Arial"/>
          <w:sz w:val="22"/>
          <w:szCs w:val="22"/>
        </w:rPr>
        <w:t xml:space="preserve">/h en aspersion – 2 </w:t>
      </w:r>
      <w:r w:rsidR="008C0927">
        <w:rPr>
          <w:rFonts w:ascii="Gotham Rounded Book" w:hAnsi="Gotham Rounded Book" w:cs="Arial"/>
          <w:sz w:val="22"/>
          <w:szCs w:val="22"/>
        </w:rPr>
        <w:t>m</w:t>
      </w:r>
      <w:r w:rsidR="008C0927">
        <w:rPr>
          <w:rFonts w:ascii="Calibri" w:hAnsi="Calibri" w:cs="Calibri"/>
          <w:sz w:val="22"/>
          <w:szCs w:val="22"/>
        </w:rPr>
        <w:t>³</w:t>
      </w:r>
      <w:r>
        <w:rPr>
          <w:rFonts w:ascii="Gotham Rounded Book" w:hAnsi="Gotham Rounded Book" w:cs="Arial"/>
          <w:sz w:val="22"/>
          <w:szCs w:val="22"/>
        </w:rPr>
        <w:t>/h en goutte à goutte</w:t>
      </w:r>
    </w:p>
    <w:p w14:paraId="2F80DDC0" w14:textId="77777777" w:rsidR="009D1E24" w:rsidRDefault="009D1E24" w:rsidP="009D1E24">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7DC7E058" w14:textId="77777777" w:rsidR="009D1E24" w:rsidRDefault="009D1E24" w:rsidP="009D1E24">
      <w:pPr>
        <w:rPr>
          <w:rFonts w:ascii="Gotham Rounded Book" w:hAnsi="Gotham Rounded Book" w:cs="Arial"/>
          <w:sz w:val="22"/>
          <w:szCs w:val="22"/>
        </w:rPr>
      </w:pPr>
    </w:p>
    <w:p w14:paraId="77F688C0" w14:textId="77777777" w:rsidR="009D1E24" w:rsidRPr="00133593" w:rsidRDefault="009D1E24" w:rsidP="009D1E24">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 L'irrigation de la toiture doit être suivie par l'équipe qui l'entretien.</w:t>
      </w:r>
    </w:p>
    <w:p w14:paraId="47E92676" w14:textId="77777777" w:rsidR="009D1E24" w:rsidRDefault="009D1E24" w:rsidP="009D1E24"/>
    <w:p w14:paraId="56754852" w14:textId="77777777" w:rsidR="009D1E24" w:rsidRDefault="009D1E24" w:rsidP="009D1E24"/>
    <w:p w14:paraId="6C644841" w14:textId="77777777" w:rsidR="009D1E24" w:rsidRDefault="009D1E24" w:rsidP="009D1E24">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5E34D6FA" w14:textId="77777777" w:rsidR="009D1E24" w:rsidRPr="00DF5D3A" w:rsidRDefault="009D1E24" w:rsidP="009D1E24">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Composition du système d’irrigation par aspersion :</w:t>
      </w:r>
    </w:p>
    <w:p w14:paraId="2C282E48" w14:textId="77777777" w:rsidR="009D1E24" w:rsidRDefault="009D1E24" w:rsidP="009D1E24">
      <w:pPr>
        <w:pStyle w:val="Paragraphedeliste"/>
        <w:numPr>
          <w:ilvl w:val="0"/>
          <w:numId w:val="6"/>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1C84447E" w14:textId="77777777" w:rsidR="009D1E24" w:rsidRDefault="009D1E24" w:rsidP="009D1E24">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1944626E" w14:textId="77777777" w:rsidR="009D1E24" w:rsidRDefault="009D1E24" w:rsidP="009D1E24">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6F80C277" w14:textId="77777777" w:rsidR="009D1E24" w:rsidRDefault="009D1E24" w:rsidP="009D1E24">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39B14B63" w14:textId="77777777" w:rsidR="009D1E24" w:rsidRDefault="009D1E24" w:rsidP="009D1E24">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61A5EE0E" w14:textId="77777777" w:rsidR="009D1E24" w:rsidRDefault="009D1E24" w:rsidP="009D1E24">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35AA67CD" w14:textId="77777777" w:rsidR="009D1E24" w:rsidRDefault="009D1E24" w:rsidP="009D1E24">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655CFFB5" w14:textId="77777777" w:rsidR="009D1E24" w:rsidRDefault="009D1E24" w:rsidP="009D1E24">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Raccords :</w:t>
      </w:r>
    </w:p>
    <w:p w14:paraId="3BCAB399" w14:textId="77777777" w:rsidR="009D1E24" w:rsidRDefault="009D1E24" w:rsidP="009D1E24">
      <w:pPr>
        <w:pStyle w:val="Paragraphedeliste"/>
        <w:numPr>
          <w:ilvl w:val="1"/>
          <w:numId w:val="6"/>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6A58BD2F" w14:textId="77777777" w:rsidR="009D1E24" w:rsidRDefault="009D1E24" w:rsidP="009D1E24">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695EB4A6" w14:textId="77777777" w:rsidR="009D1E24" w:rsidRDefault="009D1E24" w:rsidP="009D1E24">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714538D1" w14:textId="77777777" w:rsidR="009D1E24" w:rsidRDefault="009D1E24" w:rsidP="009D1E24">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07A19514" w14:textId="77777777" w:rsidR="009D1E24" w:rsidRDefault="009D1E24" w:rsidP="009D1E24">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5CE0CA26" w14:textId="77777777" w:rsidR="009D1E24" w:rsidRDefault="009D1E24" w:rsidP="009D1E24">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36B80240" w14:textId="77777777" w:rsidR="009D1E24" w:rsidRPr="00265BAC" w:rsidRDefault="009D1E24" w:rsidP="009D1E24">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4C3B210C" w14:textId="77777777" w:rsidR="009D1E24" w:rsidRDefault="009D1E24" w:rsidP="009D1E24">
      <w:pPr>
        <w:jc w:val="both"/>
        <w:rPr>
          <w:rFonts w:ascii="Gotham Rounded Book" w:hAnsi="Gotham Rounded Book" w:cs="Arial"/>
          <w:sz w:val="22"/>
          <w:szCs w:val="22"/>
        </w:rPr>
      </w:pPr>
    </w:p>
    <w:p w14:paraId="136FB45C" w14:textId="77777777" w:rsidR="009D1E24" w:rsidRDefault="009D1E24" w:rsidP="009D1E24">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7AB638A9" wp14:editId="3BA8B57D">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52474D42" wp14:editId="146BB672">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342E240" wp14:editId="37EE5285">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3F66EF95" w14:textId="77777777" w:rsidR="009D1E24" w:rsidRDefault="009D1E24" w:rsidP="009D1E24">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6B020FE0" w14:textId="77777777" w:rsidR="009D1E24" w:rsidRDefault="009D1E24" w:rsidP="009D1E24">
      <w:pPr>
        <w:rPr>
          <w:rFonts w:ascii="Arial" w:hAnsi="Arial" w:cs="Arial"/>
          <w:u w:val="single"/>
        </w:rPr>
      </w:pPr>
    </w:p>
    <w:p w14:paraId="4C97FD64" w14:textId="77777777" w:rsidR="00EE52DA" w:rsidRDefault="00EE52DA" w:rsidP="00AA09DC">
      <w:pPr>
        <w:autoSpaceDE w:val="0"/>
        <w:autoSpaceDN w:val="0"/>
        <w:adjustRightInd w:val="0"/>
        <w:ind w:left="360"/>
        <w:rPr>
          <w:rFonts w:ascii="Arial" w:hAnsi="Arial" w:cs="Arial"/>
        </w:rPr>
      </w:pPr>
    </w:p>
    <w:p w14:paraId="7AFC7437" w14:textId="77777777" w:rsidR="007E77E2" w:rsidRDefault="007E77E2" w:rsidP="00AA09DC">
      <w:pPr>
        <w:autoSpaceDE w:val="0"/>
        <w:autoSpaceDN w:val="0"/>
        <w:adjustRightInd w:val="0"/>
        <w:ind w:left="360"/>
        <w:rPr>
          <w:rFonts w:ascii="Arial" w:hAnsi="Arial" w:cs="Arial"/>
        </w:rPr>
      </w:pPr>
    </w:p>
    <w:p w14:paraId="78665080" w14:textId="77777777" w:rsidR="007E77E2" w:rsidRDefault="007E77E2" w:rsidP="00AA09DC">
      <w:pPr>
        <w:autoSpaceDE w:val="0"/>
        <w:autoSpaceDN w:val="0"/>
        <w:adjustRightInd w:val="0"/>
        <w:ind w:left="360"/>
        <w:rPr>
          <w:rFonts w:ascii="Arial" w:hAnsi="Arial" w:cs="Arial"/>
        </w:rPr>
      </w:pPr>
    </w:p>
    <w:p w14:paraId="7C7363C2" w14:textId="77777777" w:rsidR="007E77E2" w:rsidRDefault="007E77E2" w:rsidP="00AA09DC">
      <w:pPr>
        <w:autoSpaceDE w:val="0"/>
        <w:autoSpaceDN w:val="0"/>
        <w:adjustRightInd w:val="0"/>
        <w:ind w:left="360"/>
        <w:rPr>
          <w:rFonts w:ascii="Arial" w:hAnsi="Arial" w:cs="Arial"/>
        </w:rPr>
      </w:pPr>
    </w:p>
    <w:p w14:paraId="79B761F4" w14:textId="77777777" w:rsidR="007E77E2" w:rsidRDefault="007E77E2" w:rsidP="00AA09DC">
      <w:pPr>
        <w:autoSpaceDE w:val="0"/>
        <w:autoSpaceDN w:val="0"/>
        <w:adjustRightInd w:val="0"/>
        <w:ind w:left="360"/>
        <w:rPr>
          <w:rFonts w:ascii="Arial" w:hAnsi="Arial" w:cs="Arial"/>
        </w:rPr>
      </w:pPr>
    </w:p>
    <w:p w14:paraId="6DDE8785" w14:textId="77777777" w:rsidR="007D646A" w:rsidRDefault="007D646A" w:rsidP="00AA09DC">
      <w:pPr>
        <w:autoSpaceDE w:val="0"/>
        <w:autoSpaceDN w:val="0"/>
        <w:adjustRightInd w:val="0"/>
        <w:ind w:left="360"/>
        <w:rPr>
          <w:rFonts w:ascii="Arial" w:hAnsi="Arial" w:cs="Arial"/>
        </w:rPr>
      </w:pPr>
    </w:p>
    <w:p w14:paraId="20806D0C" w14:textId="77777777" w:rsidR="007D646A" w:rsidRDefault="007D646A" w:rsidP="00AA09DC">
      <w:pPr>
        <w:autoSpaceDE w:val="0"/>
        <w:autoSpaceDN w:val="0"/>
        <w:adjustRightInd w:val="0"/>
        <w:ind w:left="360"/>
        <w:rPr>
          <w:rFonts w:ascii="Arial" w:hAnsi="Arial" w:cs="Arial"/>
        </w:rPr>
      </w:pPr>
    </w:p>
    <w:p w14:paraId="483B8C93" w14:textId="77777777" w:rsidR="007D646A" w:rsidRDefault="007D646A" w:rsidP="00AA09DC">
      <w:pPr>
        <w:autoSpaceDE w:val="0"/>
        <w:autoSpaceDN w:val="0"/>
        <w:adjustRightInd w:val="0"/>
        <w:ind w:left="360"/>
        <w:rPr>
          <w:rFonts w:ascii="Arial" w:hAnsi="Arial" w:cs="Arial"/>
        </w:rPr>
      </w:pPr>
    </w:p>
    <w:p w14:paraId="3DB1D0CC" w14:textId="77777777" w:rsidR="007D646A" w:rsidRDefault="007D646A" w:rsidP="00AA09DC">
      <w:pPr>
        <w:autoSpaceDE w:val="0"/>
        <w:autoSpaceDN w:val="0"/>
        <w:adjustRightInd w:val="0"/>
        <w:ind w:left="360"/>
        <w:rPr>
          <w:rFonts w:ascii="Arial" w:hAnsi="Arial" w:cs="Arial"/>
        </w:rPr>
      </w:pPr>
    </w:p>
    <w:p w14:paraId="2449E091" w14:textId="77777777" w:rsidR="007D646A" w:rsidRDefault="007D646A" w:rsidP="00AA09DC">
      <w:pPr>
        <w:autoSpaceDE w:val="0"/>
        <w:autoSpaceDN w:val="0"/>
        <w:adjustRightInd w:val="0"/>
        <w:ind w:left="360"/>
        <w:rPr>
          <w:rFonts w:ascii="Arial" w:hAnsi="Arial" w:cs="Arial"/>
        </w:rPr>
      </w:pPr>
    </w:p>
    <w:p w14:paraId="4601E2E1" w14:textId="77777777" w:rsidR="007D646A" w:rsidRDefault="007D646A" w:rsidP="00AA09DC">
      <w:pPr>
        <w:autoSpaceDE w:val="0"/>
        <w:autoSpaceDN w:val="0"/>
        <w:adjustRightInd w:val="0"/>
        <w:ind w:left="360"/>
        <w:rPr>
          <w:rFonts w:ascii="Arial" w:hAnsi="Arial" w:cs="Arial"/>
        </w:rPr>
      </w:pPr>
    </w:p>
    <w:p w14:paraId="5E497E60" w14:textId="77777777" w:rsidR="007D646A" w:rsidRDefault="007D646A" w:rsidP="00AA09DC">
      <w:pPr>
        <w:autoSpaceDE w:val="0"/>
        <w:autoSpaceDN w:val="0"/>
        <w:adjustRightInd w:val="0"/>
        <w:ind w:left="360"/>
        <w:rPr>
          <w:rFonts w:ascii="Arial" w:hAnsi="Arial" w:cs="Arial"/>
        </w:rPr>
      </w:pPr>
    </w:p>
    <w:p w14:paraId="3492EB50" w14:textId="77777777" w:rsidR="007D646A" w:rsidRDefault="007D646A" w:rsidP="00AA09DC">
      <w:pPr>
        <w:autoSpaceDE w:val="0"/>
        <w:autoSpaceDN w:val="0"/>
        <w:adjustRightInd w:val="0"/>
        <w:ind w:left="360"/>
        <w:rPr>
          <w:rFonts w:ascii="Arial" w:hAnsi="Arial" w:cs="Arial"/>
        </w:rPr>
      </w:pPr>
    </w:p>
    <w:p w14:paraId="6B00A592" w14:textId="77777777" w:rsidR="007D646A" w:rsidRDefault="007D646A" w:rsidP="00AA09DC">
      <w:pPr>
        <w:autoSpaceDE w:val="0"/>
        <w:autoSpaceDN w:val="0"/>
        <w:adjustRightInd w:val="0"/>
        <w:ind w:left="360"/>
        <w:rPr>
          <w:rFonts w:ascii="Arial" w:hAnsi="Arial" w:cs="Arial"/>
        </w:rPr>
      </w:pPr>
    </w:p>
    <w:p w14:paraId="4B18288E" w14:textId="77777777" w:rsidR="007D646A" w:rsidRDefault="007D646A" w:rsidP="00AA09DC">
      <w:pPr>
        <w:autoSpaceDE w:val="0"/>
        <w:autoSpaceDN w:val="0"/>
        <w:adjustRightInd w:val="0"/>
        <w:ind w:left="360"/>
        <w:rPr>
          <w:rFonts w:ascii="Arial" w:hAnsi="Arial" w:cs="Arial"/>
        </w:rPr>
      </w:pPr>
    </w:p>
    <w:p w14:paraId="7AB37965" w14:textId="77777777" w:rsidR="007E77E2" w:rsidRPr="006A247D" w:rsidRDefault="007E77E2" w:rsidP="007E77E2">
      <w:pPr>
        <w:pStyle w:val="Paragraphedeliste"/>
        <w:numPr>
          <w:ilvl w:val="0"/>
          <w:numId w:val="3"/>
        </w:numPr>
        <w:ind w:left="502"/>
        <w:jc w:val="both"/>
        <w:rPr>
          <w:rFonts w:ascii="Gotham Rounded Bold" w:hAnsi="Gotham Rounded Bold" w:cs="Arial"/>
          <w:sz w:val="22"/>
          <w:szCs w:val="22"/>
        </w:rPr>
      </w:pPr>
      <w:bookmarkStart w:id="0" w:name="_Hlk142492080"/>
      <w:r w:rsidRPr="006A247D">
        <w:rPr>
          <w:rFonts w:ascii="Gotham Rounded Bold" w:hAnsi="Gotham Rounded Bold" w:cs="Arial"/>
          <w:sz w:val="22"/>
          <w:szCs w:val="22"/>
        </w:rPr>
        <w:lastRenderedPageBreak/>
        <w:t>Entretien</w:t>
      </w:r>
    </w:p>
    <w:p w14:paraId="52450BFB" w14:textId="77777777" w:rsidR="007E77E2" w:rsidRDefault="007E77E2" w:rsidP="007E77E2">
      <w:pPr>
        <w:jc w:val="both"/>
        <w:rPr>
          <w:rFonts w:ascii="Gotham Rounded Book" w:hAnsi="Gotham Rounded Book" w:cs="Arial"/>
          <w:sz w:val="22"/>
          <w:szCs w:val="22"/>
        </w:rPr>
      </w:pPr>
    </w:p>
    <w:p w14:paraId="3DE9726D" w14:textId="77777777" w:rsidR="007E77E2" w:rsidRDefault="007E77E2" w:rsidP="007E77E2">
      <w:pPr>
        <w:jc w:val="both"/>
        <w:rPr>
          <w:rFonts w:ascii="Gotham Rounded Book" w:hAnsi="Gotham Rounded Book" w:cs="Arial"/>
          <w:sz w:val="22"/>
          <w:szCs w:val="22"/>
        </w:rPr>
      </w:pPr>
    </w:p>
    <w:p w14:paraId="3FD79C0F" w14:textId="77777777" w:rsidR="007E77E2" w:rsidRDefault="007E77E2" w:rsidP="007E77E2">
      <w:pPr>
        <w:jc w:val="both"/>
        <w:rPr>
          <w:rFonts w:ascii="Gotham Rounded Book" w:hAnsi="Gotham Rounded Book" w:cs="Arial"/>
          <w:sz w:val="22"/>
          <w:szCs w:val="22"/>
        </w:rPr>
      </w:pPr>
      <w:r w:rsidRPr="00F81640">
        <w:rPr>
          <w:rFonts w:ascii="Gotham Rounded Book" w:hAnsi="Gotham Rounded Book" w:cs="Arial"/>
          <w:sz w:val="22"/>
          <w:szCs w:val="22"/>
        </w:rPr>
        <w:t xml:space="preserve">A compter de la réception du chantier, l’entreprise devra entretenir la toiture végétale </w:t>
      </w:r>
      <w:r>
        <w:rPr>
          <w:rFonts w:ascii="Gotham Rounded Book" w:hAnsi="Gotham Rounded Book" w:cs="Arial"/>
          <w:sz w:val="22"/>
          <w:szCs w:val="22"/>
        </w:rPr>
        <w:t>avec deux passages par an</w:t>
      </w:r>
      <w:r w:rsidRPr="00F81640">
        <w:rPr>
          <w:rFonts w:ascii="Gotham Rounded Book" w:hAnsi="Gotham Rounded Book" w:cs="Arial"/>
          <w:sz w:val="22"/>
          <w:szCs w:val="22"/>
        </w:rPr>
        <w:t>.</w:t>
      </w:r>
    </w:p>
    <w:p w14:paraId="4D8ACAD5" w14:textId="77777777" w:rsidR="007E77E2" w:rsidRPr="00F81640" w:rsidRDefault="007E77E2" w:rsidP="007E77E2">
      <w:pPr>
        <w:jc w:val="both"/>
        <w:rPr>
          <w:rFonts w:ascii="Gotham Rounded Book" w:hAnsi="Gotham Rounded Book" w:cs="Arial"/>
          <w:sz w:val="22"/>
          <w:szCs w:val="22"/>
        </w:rPr>
      </w:pPr>
    </w:p>
    <w:p w14:paraId="60942FFC" w14:textId="77777777" w:rsidR="007E77E2" w:rsidRPr="00F81640" w:rsidRDefault="007E77E2" w:rsidP="007E77E2">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3001B1E3" w14:textId="77777777" w:rsidR="007E77E2" w:rsidRPr="00F81640" w:rsidRDefault="007E77E2" w:rsidP="007E77E2">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4C12150D" w14:textId="77777777" w:rsidR="007E77E2" w:rsidRPr="00F81640" w:rsidRDefault="007E77E2" w:rsidP="007E77E2">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6CBE676A" w14:textId="77777777" w:rsidR="007E77E2" w:rsidRPr="00F81640" w:rsidRDefault="007E77E2" w:rsidP="007E77E2">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5F924996" w14:textId="77777777" w:rsidR="007E77E2" w:rsidRPr="00F81640" w:rsidRDefault="007E77E2" w:rsidP="007E77E2">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0A1DF7E8" w14:textId="77777777" w:rsidR="007E77E2" w:rsidRPr="00F81640" w:rsidRDefault="007E77E2" w:rsidP="007E77E2">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3ABC2EC9" w14:textId="77777777" w:rsidR="007E77E2" w:rsidRDefault="007E77E2" w:rsidP="007E77E2">
      <w:pPr>
        <w:rPr>
          <w:rFonts w:ascii="Gotham Rounded Book" w:hAnsi="Gotham Rounded Book" w:cs="Arial"/>
          <w:sz w:val="22"/>
          <w:szCs w:val="22"/>
        </w:rPr>
      </w:pPr>
    </w:p>
    <w:p w14:paraId="605BB500" w14:textId="56152528" w:rsidR="007E77E2" w:rsidRDefault="007E77E2" w:rsidP="007E77E2">
      <w:pPr>
        <w:rPr>
          <w:rFonts w:ascii="Gotham Rounded Bold" w:hAnsi="Gotham Rounded Bold" w:cs="Arial"/>
          <w:sz w:val="30"/>
          <w:szCs w:val="30"/>
        </w:rPr>
      </w:pPr>
    </w:p>
    <w:p w14:paraId="393BB4FD" w14:textId="77777777" w:rsidR="007E77E2" w:rsidRDefault="007E77E2" w:rsidP="007E77E2">
      <w:pPr>
        <w:rPr>
          <w:rFonts w:ascii="Gotham Rounded Bold" w:hAnsi="Gotham Rounded Bold" w:cs="Arial"/>
          <w:sz w:val="30"/>
          <w:szCs w:val="30"/>
        </w:rPr>
      </w:pPr>
    </w:p>
    <w:bookmarkEnd w:id="0"/>
    <w:p w14:paraId="429B2EA5" w14:textId="77777777" w:rsidR="007E77E2" w:rsidRPr="00EE52DA" w:rsidRDefault="007E77E2" w:rsidP="007E77E2">
      <w:pPr>
        <w:rPr>
          <w:rFonts w:ascii="Arial" w:hAnsi="Arial" w:cs="Arial"/>
        </w:rPr>
      </w:pPr>
    </w:p>
    <w:p w14:paraId="2B741A37" w14:textId="77777777" w:rsidR="007E77E2" w:rsidRPr="00AA09DC" w:rsidRDefault="007E77E2" w:rsidP="00AA09DC">
      <w:pPr>
        <w:autoSpaceDE w:val="0"/>
        <w:autoSpaceDN w:val="0"/>
        <w:adjustRightInd w:val="0"/>
        <w:ind w:left="360"/>
        <w:rPr>
          <w:rFonts w:ascii="Arial" w:hAnsi="Arial" w:cs="Arial"/>
        </w:rPr>
      </w:pPr>
    </w:p>
    <w:sectPr w:rsidR="007E77E2" w:rsidRPr="00AA09DC" w:rsidSect="00E2719B">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C335C" w14:textId="77777777" w:rsidR="00A25E99" w:rsidRDefault="00A25E99" w:rsidP="00886AC3">
      <w:r>
        <w:separator/>
      </w:r>
    </w:p>
  </w:endnote>
  <w:endnote w:type="continuationSeparator" w:id="0">
    <w:p w14:paraId="58AAE1E4" w14:textId="77777777" w:rsidR="00A25E99" w:rsidRDefault="00A25E99"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Book">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0E36" w14:textId="77777777" w:rsidR="000F221B" w:rsidRDefault="000F221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88DF" w14:textId="77777777" w:rsidR="00BA2693" w:rsidRDefault="00BA2693" w:rsidP="00081070">
    <w:pPr>
      <w:pStyle w:val="Pieddepage"/>
      <w:jc w:val="center"/>
      <w:rPr>
        <w:rFonts w:ascii="Gotham Rounded Book" w:hAnsi="Gotham Rounded Book"/>
        <w:sz w:val="16"/>
        <w:szCs w:val="18"/>
      </w:rPr>
    </w:pPr>
  </w:p>
  <w:p w14:paraId="56C59EEA" w14:textId="77777777" w:rsidR="00BA2693" w:rsidRDefault="00BA2693" w:rsidP="00081070">
    <w:pPr>
      <w:pStyle w:val="Pieddepage"/>
      <w:jc w:val="center"/>
      <w:rPr>
        <w:rFonts w:ascii="Gotham Rounded Book" w:hAnsi="Gotham Rounded Book"/>
        <w:sz w:val="16"/>
        <w:szCs w:val="18"/>
      </w:rPr>
    </w:pPr>
  </w:p>
  <w:p w14:paraId="766E50EB" w14:textId="77777777" w:rsidR="00BA2693" w:rsidRPr="008B58F6" w:rsidRDefault="00BA2693"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2641C6">
      <w:rPr>
        <w:rFonts w:ascii="Gotham Rounded Book" w:hAnsi="Gotham Rounded Book"/>
        <w:sz w:val="16"/>
        <w:szCs w:val="18"/>
      </w:rPr>
      <w:t>43 16 97 – contact@ecovegetal.com</w:t>
    </w:r>
  </w:p>
  <w:p w14:paraId="01234661" w14:textId="77777777" w:rsidR="00BA2693" w:rsidRPr="008B58F6" w:rsidRDefault="00BA2693" w:rsidP="00081070">
    <w:pPr>
      <w:pStyle w:val="Pieddepage"/>
      <w:jc w:val="center"/>
      <w:rPr>
        <w:rFonts w:ascii="Gotham Rounded Book" w:hAnsi="Gotham Rounded Book"/>
        <w:sz w:val="16"/>
        <w:szCs w:val="18"/>
      </w:rPr>
    </w:pPr>
    <w:r w:rsidRPr="008B58F6">
      <w:rPr>
        <w:rFonts w:ascii="Gotham Rounded Book" w:hAnsi="Gotham Rounded Book"/>
        <w:sz w:val="16"/>
        <w:szCs w:val="18"/>
      </w:rPr>
      <w:t>S.A. au capital de 38</w:t>
    </w:r>
    <w:r w:rsidR="000F221B">
      <w:rPr>
        <w:rFonts w:ascii="Gotham Rounded Book" w:hAnsi="Gotham Rounded Book"/>
        <w:sz w:val="16"/>
        <w:szCs w:val="18"/>
      </w:rPr>
      <w:t>6</w:t>
    </w:r>
    <w:r w:rsidRPr="008B58F6">
      <w:rPr>
        <w:rFonts w:ascii="Gotham Rounded Book" w:hAnsi="Gotham Rounded Book"/>
        <w:sz w:val="16"/>
        <w:szCs w:val="18"/>
      </w:rPr>
      <w:t> 150 € - Siret : 433 915 055 000 35 – RCS : Chartres B 433 915 055 – APE 0130Z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8938" w14:textId="77777777" w:rsidR="000F221B" w:rsidRDefault="000F22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5BE6E" w14:textId="77777777" w:rsidR="00A25E99" w:rsidRDefault="00A25E99" w:rsidP="00886AC3">
      <w:r>
        <w:separator/>
      </w:r>
    </w:p>
  </w:footnote>
  <w:footnote w:type="continuationSeparator" w:id="0">
    <w:p w14:paraId="46CC1357" w14:textId="77777777" w:rsidR="00A25E99" w:rsidRDefault="00A25E99"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100D4" w14:textId="77777777" w:rsidR="000F221B" w:rsidRDefault="000F221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71D7" w14:textId="77777777" w:rsidR="00BA2693" w:rsidRDefault="00BA2693">
    <w:pPr>
      <w:pStyle w:val="En-tte"/>
    </w:pPr>
    <w:r>
      <w:rPr>
        <w:noProof/>
      </w:rPr>
      <w:drawing>
        <wp:anchor distT="0" distB="0" distL="114300" distR="114300" simplePos="0" relativeHeight="251658240" behindDoc="0" locked="0" layoutInCell="1" allowOverlap="1" wp14:anchorId="69A6124E" wp14:editId="23191CB8">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87EA" w14:textId="77777777" w:rsidR="000F221B" w:rsidRDefault="000F221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47E"/>
    <w:multiLevelType w:val="hybridMultilevel"/>
    <w:tmpl w:val="E63E8A36"/>
    <w:lvl w:ilvl="0" w:tplc="351839C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8B05B8"/>
    <w:multiLevelType w:val="hybridMultilevel"/>
    <w:tmpl w:val="CCF0AA14"/>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36669F2"/>
    <w:multiLevelType w:val="hybridMultilevel"/>
    <w:tmpl w:val="CCF0AA14"/>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F4F54A4"/>
    <w:multiLevelType w:val="hybridMultilevel"/>
    <w:tmpl w:val="9ACCFF8E"/>
    <w:lvl w:ilvl="0" w:tplc="45CCFEF2">
      <w:start w:val="1"/>
      <w:numFmt w:val="upperRoman"/>
      <w:lvlText w:val="%1."/>
      <w:lvlJc w:val="right"/>
      <w:pPr>
        <w:ind w:left="1080" w:hanging="360"/>
      </w:pPr>
      <w:rPr>
        <w:rFonts w:hint="default"/>
        <w:b/>
        <w:i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295988258">
    <w:abstractNumId w:val="4"/>
  </w:num>
  <w:num w:numId="2" w16cid:durableId="1916667347">
    <w:abstractNumId w:val="7"/>
  </w:num>
  <w:num w:numId="3" w16cid:durableId="373889058">
    <w:abstractNumId w:val="3"/>
  </w:num>
  <w:num w:numId="4" w16cid:durableId="1747068625">
    <w:abstractNumId w:val="1"/>
  </w:num>
  <w:num w:numId="5" w16cid:durableId="1422022202">
    <w:abstractNumId w:val="0"/>
  </w:num>
  <w:num w:numId="6" w16cid:durableId="152769062">
    <w:abstractNumId w:val="5"/>
  </w:num>
  <w:num w:numId="7" w16cid:durableId="760181350">
    <w:abstractNumId w:val="2"/>
  </w:num>
  <w:num w:numId="8" w16cid:durableId="8899229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15C1F"/>
    <w:rsid w:val="0002002A"/>
    <w:rsid w:val="0002417C"/>
    <w:rsid w:val="0002599F"/>
    <w:rsid w:val="00030134"/>
    <w:rsid w:val="00032772"/>
    <w:rsid w:val="00033395"/>
    <w:rsid w:val="000353D2"/>
    <w:rsid w:val="00042412"/>
    <w:rsid w:val="0004541E"/>
    <w:rsid w:val="00051B1E"/>
    <w:rsid w:val="0006764B"/>
    <w:rsid w:val="00071A1C"/>
    <w:rsid w:val="00073F06"/>
    <w:rsid w:val="00077F4F"/>
    <w:rsid w:val="00081051"/>
    <w:rsid w:val="00081070"/>
    <w:rsid w:val="0008154C"/>
    <w:rsid w:val="000825B3"/>
    <w:rsid w:val="00094710"/>
    <w:rsid w:val="000A3684"/>
    <w:rsid w:val="000A3F8C"/>
    <w:rsid w:val="000A4057"/>
    <w:rsid w:val="000A6D3E"/>
    <w:rsid w:val="000B1D77"/>
    <w:rsid w:val="000B5392"/>
    <w:rsid w:val="000C4CD5"/>
    <w:rsid w:val="000F221B"/>
    <w:rsid w:val="000F59C3"/>
    <w:rsid w:val="000F6550"/>
    <w:rsid w:val="0010062B"/>
    <w:rsid w:val="00104C03"/>
    <w:rsid w:val="00105EB1"/>
    <w:rsid w:val="00115688"/>
    <w:rsid w:val="00115708"/>
    <w:rsid w:val="001162D9"/>
    <w:rsid w:val="001332C0"/>
    <w:rsid w:val="00136BD8"/>
    <w:rsid w:val="0015599F"/>
    <w:rsid w:val="00176358"/>
    <w:rsid w:val="001862AA"/>
    <w:rsid w:val="0018663D"/>
    <w:rsid w:val="001970A0"/>
    <w:rsid w:val="001B1D64"/>
    <w:rsid w:val="001B7A0C"/>
    <w:rsid w:val="001C2E2B"/>
    <w:rsid w:val="001C40CE"/>
    <w:rsid w:val="001C6BB0"/>
    <w:rsid w:val="001E42A8"/>
    <w:rsid w:val="001F0682"/>
    <w:rsid w:val="001F1FBF"/>
    <w:rsid w:val="00202184"/>
    <w:rsid w:val="00204CCD"/>
    <w:rsid w:val="00220157"/>
    <w:rsid w:val="002223CD"/>
    <w:rsid w:val="002246DA"/>
    <w:rsid w:val="00234A5A"/>
    <w:rsid w:val="00235DC4"/>
    <w:rsid w:val="00240467"/>
    <w:rsid w:val="002414D9"/>
    <w:rsid w:val="00246C52"/>
    <w:rsid w:val="00246F7B"/>
    <w:rsid w:val="002535FF"/>
    <w:rsid w:val="002567AE"/>
    <w:rsid w:val="002641C6"/>
    <w:rsid w:val="002667F5"/>
    <w:rsid w:val="002828FB"/>
    <w:rsid w:val="00286315"/>
    <w:rsid w:val="00290E84"/>
    <w:rsid w:val="00297627"/>
    <w:rsid w:val="002A5EF8"/>
    <w:rsid w:val="002A6BFA"/>
    <w:rsid w:val="002B0EE2"/>
    <w:rsid w:val="002B289F"/>
    <w:rsid w:val="002B4222"/>
    <w:rsid w:val="002C46C0"/>
    <w:rsid w:val="002C60E4"/>
    <w:rsid w:val="002D639D"/>
    <w:rsid w:val="002E0BF1"/>
    <w:rsid w:val="002E131F"/>
    <w:rsid w:val="002E2D38"/>
    <w:rsid w:val="002F692B"/>
    <w:rsid w:val="00324FC5"/>
    <w:rsid w:val="003350D1"/>
    <w:rsid w:val="00350606"/>
    <w:rsid w:val="00355CB4"/>
    <w:rsid w:val="00362D8E"/>
    <w:rsid w:val="00371B4B"/>
    <w:rsid w:val="00372EAA"/>
    <w:rsid w:val="00386C23"/>
    <w:rsid w:val="00393324"/>
    <w:rsid w:val="003A2078"/>
    <w:rsid w:val="003A6D04"/>
    <w:rsid w:val="003B19A7"/>
    <w:rsid w:val="003B1B33"/>
    <w:rsid w:val="003B6407"/>
    <w:rsid w:val="003C4951"/>
    <w:rsid w:val="003C6193"/>
    <w:rsid w:val="003C6353"/>
    <w:rsid w:val="003D3CDE"/>
    <w:rsid w:val="003E39A9"/>
    <w:rsid w:val="003F07D8"/>
    <w:rsid w:val="0040136F"/>
    <w:rsid w:val="004117A7"/>
    <w:rsid w:val="00421FF1"/>
    <w:rsid w:val="00440B38"/>
    <w:rsid w:val="00444020"/>
    <w:rsid w:val="0044622E"/>
    <w:rsid w:val="004525B0"/>
    <w:rsid w:val="004617F4"/>
    <w:rsid w:val="00462778"/>
    <w:rsid w:val="00472488"/>
    <w:rsid w:val="00475034"/>
    <w:rsid w:val="00476793"/>
    <w:rsid w:val="00486710"/>
    <w:rsid w:val="00492047"/>
    <w:rsid w:val="004B42AB"/>
    <w:rsid w:val="004B7F00"/>
    <w:rsid w:val="004C0D48"/>
    <w:rsid w:val="004D1954"/>
    <w:rsid w:val="00500954"/>
    <w:rsid w:val="005178BC"/>
    <w:rsid w:val="00524054"/>
    <w:rsid w:val="00537BCD"/>
    <w:rsid w:val="00562DA2"/>
    <w:rsid w:val="00567EE9"/>
    <w:rsid w:val="005764C1"/>
    <w:rsid w:val="00584338"/>
    <w:rsid w:val="00590167"/>
    <w:rsid w:val="0059100E"/>
    <w:rsid w:val="00596323"/>
    <w:rsid w:val="005A0E3F"/>
    <w:rsid w:val="005A4F0B"/>
    <w:rsid w:val="005A7553"/>
    <w:rsid w:val="005B1C15"/>
    <w:rsid w:val="005B2147"/>
    <w:rsid w:val="005C380B"/>
    <w:rsid w:val="005D2C4E"/>
    <w:rsid w:val="005E41F2"/>
    <w:rsid w:val="00603D3A"/>
    <w:rsid w:val="006042BF"/>
    <w:rsid w:val="0060750F"/>
    <w:rsid w:val="006105F5"/>
    <w:rsid w:val="0061784B"/>
    <w:rsid w:val="00620639"/>
    <w:rsid w:val="00627C15"/>
    <w:rsid w:val="00634362"/>
    <w:rsid w:val="00645FA2"/>
    <w:rsid w:val="00665BAA"/>
    <w:rsid w:val="00674E0D"/>
    <w:rsid w:val="006840D2"/>
    <w:rsid w:val="006959AC"/>
    <w:rsid w:val="006C6242"/>
    <w:rsid w:val="006E04D5"/>
    <w:rsid w:val="006E4B0A"/>
    <w:rsid w:val="007007EF"/>
    <w:rsid w:val="00702DAA"/>
    <w:rsid w:val="00712019"/>
    <w:rsid w:val="00712CAA"/>
    <w:rsid w:val="0071759D"/>
    <w:rsid w:val="00717E0C"/>
    <w:rsid w:val="00731131"/>
    <w:rsid w:val="00737963"/>
    <w:rsid w:val="007421B4"/>
    <w:rsid w:val="007630C1"/>
    <w:rsid w:val="00783068"/>
    <w:rsid w:val="00797BAE"/>
    <w:rsid w:val="007C0FCA"/>
    <w:rsid w:val="007D20C2"/>
    <w:rsid w:val="007D45AA"/>
    <w:rsid w:val="007D646A"/>
    <w:rsid w:val="007E77E2"/>
    <w:rsid w:val="007F441E"/>
    <w:rsid w:val="007F5A1D"/>
    <w:rsid w:val="007F5FE2"/>
    <w:rsid w:val="00810663"/>
    <w:rsid w:val="008322EE"/>
    <w:rsid w:val="00847A52"/>
    <w:rsid w:val="00870DF4"/>
    <w:rsid w:val="00883AA4"/>
    <w:rsid w:val="008857BD"/>
    <w:rsid w:val="00886AC3"/>
    <w:rsid w:val="0089311C"/>
    <w:rsid w:val="008A1A0C"/>
    <w:rsid w:val="008A2EEA"/>
    <w:rsid w:val="008A7EAE"/>
    <w:rsid w:val="008C0927"/>
    <w:rsid w:val="008D66C5"/>
    <w:rsid w:val="008D7F4D"/>
    <w:rsid w:val="008F05E6"/>
    <w:rsid w:val="008F2891"/>
    <w:rsid w:val="009049E7"/>
    <w:rsid w:val="00922E1F"/>
    <w:rsid w:val="00923698"/>
    <w:rsid w:val="009256E1"/>
    <w:rsid w:val="00927347"/>
    <w:rsid w:val="00931229"/>
    <w:rsid w:val="0094309D"/>
    <w:rsid w:val="0096537B"/>
    <w:rsid w:val="0097213D"/>
    <w:rsid w:val="009870F7"/>
    <w:rsid w:val="00994138"/>
    <w:rsid w:val="009964B8"/>
    <w:rsid w:val="009A0ECF"/>
    <w:rsid w:val="009A7674"/>
    <w:rsid w:val="009B7C1F"/>
    <w:rsid w:val="009C7CB0"/>
    <w:rsid w:val="009D1758"/>
    <w:rsid w:val="009D1E24"/>
    <w:rsid w:val="009E5AF4"/>
    <w:rsid w:val="009E6731"/>
    <w:rsid w:val="009E7964"/>
    <w:rsid w:val="009F4157"/>
    <w:rsid w:val="009F4F8F"/>
    <w:rsid w:val="00A0139E"/>
    <w:rsid w:val="00A05E59"/>
    <w:rsid w:val="00A12E9B"/>
    <w:rsid w:val="00A1648C"/>
    <w:rsid w:val="00A25E99"/>
    <w:rsid w:val="00A3488C"/>
    <w:rsid w:val="00A613BD"/>
    <w:rsid w:val="00A72B7F"/>
    <w:rsid w:val="00A84BCE"/>
    <w:rsid w:val="00A86EBF"/>
    <w:rsid w:val="00A86F3A"/>
    <w:rsid w:val="00AA09DC"/>
    <w:rsid w:val="00AA2963"/>
    <w:rsid w:val="00AD086A"/>
    <w:rsid w:val="00AE22F4"/>
    <w:rsid w:val="00AE4530"/>
    <w:rsid w:val="00B03845"/>
    <w:rsid w:val="00B1238E"/>
    <w:rsid w:val="00B250E9"/>
    <w:rsid w:val="00B3729B"/>
    <w:rsid w:val="00B45A48"/>
    <w:rsid w:val="00B51C28"/>
    <w:rsid w:val="00B563A4"/>
    <w:rsid w:val="00B66649"/>
    <w:rsid w:val="00B671F0"/>
    <w:rsid w:val="00B74B22"/>
    <w:rsid w:val="00B77FAD"/>
    <w:rsid w:val="00B8033C"/>
    <w:rsid w:val="00B957E7"/>
    <w:rsid w:val="00BA2693"/>
    <w:rsid w:val="00BB1E55"/>
    <w:rsid w:val="00BC3073"/>
    <w:rsid w:val="00BC375D"/>
    <w:rsid w:val="00BC480F"/>
    <w:rsid w:val="00BF500C"/>
    <w:rsid w:val="00C0568D"/>
    <w:rsid w:val="00C07450"/>
    <w:rsid w:val="00C07C74"/>
    <w:rsid w:val="00C11B02"/>
    <w:rsid w:val="00C14AA1"/>
    <w:rsid w:val="00C30843"/>
    <w:rsid w:val="00C35575"/>
    <w:rsid w:val="00C43104"/>
    <w:rsid w:val="00C51D10"/>
    <w:rsid w:val="00C625C5"/>
    <w:rsid w:val="00C67A10"/>
    <w:rsid w:val="00C832CE"/>
    <w:rsid w:val="00C85F90"/>
    <w:rsid w:val="00C926D6"/>
    <w:rsid w:val="00C92CBD"/>
    <w:rsid w:val="00CB7832"/>
    <w:rsid w:val="00CD3811"/>
    <w:rsid w:val="00CE0021"/>
    <w:rsid w:val="00CE5F7B"/>
    <w:rsid w:val="00CF2638"/>
    <w:rsid w:val="00CF752C"/>
    <w:rsid w:val="00D11410"/>
    <w:rsid w:val="00D1289E"/>
    <w:rsid w:val="00D16812"/>
    <w:rsid w:val="00D174B3"/>
    <w:rsid w:val="00D20198"/>
    <w:rsid w:val="00D317BB"/>
    <w:rsid w:val="00D35D78"/>
    <w:rsid w:val="00D5156A"/>
    <w:rsid w:val="00D66A6D"/>
    <w:rsid w:val="00D679FF"/>
    <w:rsid w:val="00D72A67"/>
    <w:rsid w:val="00DC1380"/>
    <w:rsid w:val="00DD6F20"/>
    <w:rsid w:val="00DE16A1"/>
    <w:rsid w:val="00DE7F31"/>
    <w:rsid w:val="00DF2F41"/>
    <w:rsid w:val="00E06A98"/>
    <w:rsid w:val="00E24D86"/>
    <w:rsid w:val="00E2719B"/>
    <w:rsid w:val="00E42BC7"/>
    <w:rsid w:val="00E63843"/>
    <w:rsid w:val="00E64DA5"/>
    <w:rsid w:val="00E701C8"/>
    <w:rsid w:val="00E70826"/>
    <w:rsid w:val="00E914DC"/>
    <w:rsid w:val="00EB4C67"/>
    <w:rsid w:val="00EB6101"/>
    <w:rsid w:val="00EB7C2E"/>
    <w:rsid w:val="00EC02CE"/>
    <w:rsid w:val="00EC51E5"/>
    <w:rsid w:val="00EC6FE3"/>
    <w:rsid w:val="00EE52DA"/>
    <w:rsid w:val="00EF1565"/>
    <w:rsid w:val="00F01BEB"/>
    <w:rsid w:val="00F0471B"/>
    <w:rsid w:val="00F07EFC"/>
    <w:rsid w:val="00F13ED0"/>
    <w:rsid w:val="00F175B4"/>
    <w:rsid w:val="00F2461E"/>
    <w:rsid w:val="00F26825"/>
    <w:rsid w:val="00F27739"/>
    <w:rsid w:val="00F364F2"/>
    <w:rsid w:val="00F3666C"/>
    <w:rsid w:val="00F37CCC"/>
    <w:rsid w:val="00F74B4E"/>
    <w:rsid w:val="00F77597"/>
    <w:rsid w:val="00F81166"/>
    <w:rsid w:val="00F84632"/>
    <w:rsid w:val="00F86997"/>
    <w:rsid w:val="00FA60AA"/>
    <w:rsid w:val="00FB3860"/>
    <w:rsid w:val="00FB6BAF"/>
    <w:rsid w:val="00FD4053"/>
    <w:rsid w:val="00FE25C6"/>
    <w:rsid w:val="00FE4470"/>
    <w:rsid w:val="00FE47A1"/>
    <w:rsid w:val="00FF0C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58C4BD"/>
  <w15:docId w15:val="{02856CA5-F513-4E2F-954A-1214D4F2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8A1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686</TotalTime>
  <Pages>7</Pages>
  <Words>959</Words>
  <Characters>5275</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46</cp:revision>
  <cp:lastPrinted>2015-11-24T15:39:00Z</cp:lastPrinted>
  <dcterms:created xsi:type="dcterms:W3CDTF">2017-06-15T08:38:00Z</dcterms:created>
  <dcterms:modified xsi:type="dcterms:W3CDTF">2023-09-01T14:47:00Z</dcterms:modified>
</cp:coreProperties>
</file>