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7B46C" w14:textId="77777777" w:rsidR="00916BC3" w:rsidRPr="00411074" w:rsidRDefault="00237E98" w:rsidP="00916BC3">
      <w:pPr>
        <w:spacing w:after="0"/>
        <w:jc w:val="center"/>
        <w:rPr>
          <w:rFonts w:ascii="Gotham Rounded Bold" w:hAnsi="Gotham Rounded Bold"/>
          <w:sz w:val="24"/>
        </w:rPr>
      </w:pPr>
      <w:r>
        <w:rPr>
          <w:rFonts w:ascii="Gotham Rounded Bold" w:hAnsi="Gotham Rounded Bold"/>
          <w:sz w:val="24"/>
        </w:rPr>
        <w:t>CCTP type</w:t>
      </w:r>
    </w:p>
    <w:p w14:paraId="77F15C96" w14:textId="77777777" w:rsidR="00916BC3" w:rsidRPr="00411074" w:rsidRDefault="00916BC3" w:rsidP="00916BC3">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0179E008" w14:textId="77777777" w:rsidR="00916BC3" w:rsidRDefault="00916BC3" w:rsidP="00916BC3">
      <w:pPr>
        <w:spacing w:after="0"/>
        <w:jc w:val="center"/>
        <w:rPr>
          <w:rFonts w:ascii="Gotham Rounded Book" w:hAnsi="Gotham Rounded Book"/>
        </w:rPr>
      </w:pPr>
    </w:p>
    <w:p w14:paraId="2FD4389F" w14:textId="77777777" w:rsidR="00774EF4" w:rsidRPr="00F76EF7" w:rsidRDefault="00774EF4" w:rsidP="00774EF4">
      <w:pPr>
        <w:spacing w:after="0"/>
        <w:jc w:val="center"/>
        <w:rPr>
          <w:rFonts w:ascii="Gotham Rounded Book" w:hAnsi="Gotham Rounded Book"/>
          <w:sz w:val="28"/>
          <w:szCs w:val="28"/>
        </w:rPr>
      </w:pPr>
      <w:r w:rsidRPr="00F76EF7">
        <w:rPr>
          <w:rFonts w:ascii="Gotham Rounded Book" w:hAnsi="Gotham Rounded Book"/>
          <w:sz w:val="28"/>
          <w:szCs w:val="28"/>
        </w:rPr>
        <w:t xml:space="preserve">PARKING PERMEABLE </w:t>
      </w:r>
    </w:p>
    <w:p w14:paraId="4863F475" w14:textId="05B80DCA" w:rsidR="00F83CC4" w:rsidRDefault="00774EF4" w:rsidP="00F83CC4">
      <w:pPr>
        <w:spacing w:after="0"/>
        <w:jc w:val="center"/>
        <w:rPr>
          <w:rFonts w:ascii="Gotham Rounded Bold" w:hAnsi="Gotham Rounded Bold"/>
          <w:sz w:val="28"/>
          <w:szCs w:val="28"/>
        </w:rPr>
      </w:pPr>
      <w:r>
        <w:rPr>
          <w:rFonts w:ascii="Gotham Rounded Bold" w:hAnsi="Gotham Rounded Bold"/>
          <w:sz w:val="28"/>
          <w:szCs w:val="28"/>
        </w:rPr>
        <w:t xml:space="preserve">Système </w:t>
      </w:r>
      <w:r w:rsidR="00F83CC4">
        <w:rPr>
          <w:rFonts w:ascii="Gotham Rounded Bold" w:hAnsi="Gotham Rounded Bold"/>
          <w:sz w:val="28"/>
          <w:szCs w:val="28"/>
        </w:rPr>
        <w:t>ECOVEGETAL PAVÉ</w:t>
      </w:r>
    </w:p>
    <w:p w14:paraId="3DA5F569" w14:textId="7D4AEC8B" w:rsidR="00F83CC4" w:rsidRDefault="00F83CC4" w:rsidP="00F83CC4">
      <w:pPr>
        <w:spacing w:after="0"/>
        <w:jc w:val="center"/>
        <w:rPr>
          <w:rFonts w:ascii="Gotham Rounded Bold" w:hAnsi="Gotham Rounded Bold"/>
          <w:sz w:val="28"/>
          <w:szCs w:val="28"/>
        </w:rPr>
      </w:pPr>
      <w:r>
        <w:rPr>
          <w:rFonts w:ascii="Gotham Rounded Book" w:hAnsi="Gotham Rounded Book"/>
          <w:sz w:val="28"/>
          <w:szCs w:val="28"/>
        </w:rPr>
        <w:t>Création de places « famille »</w:t>
      </w:r>
    </w:p>
    <w:p w14:paraId="4DD6D6B8" w14:textId="77777777" w:rsidR="001A2C03" w:rsidRDefault="001A2C03" w:rsidP="001A2C03">
      <w:pPr>
        <w:spacing w:after="0"/>
        <w:rPr>
          <w:rFonts w:ascii="GothamRounded-Book" w:hAnsi="GothamRounded-Book" w:cs="GothamRounded-Book"/>
        </w:rPr>
      </w:pPr>
    </w:p>
    <w:p w14:paraId="5B2E7CE5" w14:textId="72E16260" w:rsidR="00F57736" w:rsidRDefault="001A2C03" w:rsidP="001A2C03">
      <w:pPr>
        <w:spacing w:after="0"/>
        <w:jc w:val="both"/>
        <w:rPr>
          <w:rFonts w:ascii="GothamRounded-Book" w:hAnsi="GothamRounded-Book" w:cs="GothamRounded-Book"/>
        </w:rPr>
      </w:pPr>
      <w:r>
        <w:rPr>
          <w:rFonts w:ascii="GothamRounded-Book" w:hAnsi="GothamRounded-Book" w:cs="GothamRounded-Book"/>
        </w:rPr>
        <w:t>Par sa facilité de mise en œuvre et sa modularité, le système ECOVEG</w:t>
      </w:r>
      <w:r w:rsidR="00B9298E">
        <w:rPr>
          <w:rFonts w:ascii="GothamRounded-Book" w:hAnsi="GothamRounded-Book" w:cs="GothamRounded-Book"/>
        </w:rPr>
        <w:t xml:space="preserve">ETAL PAVÉ permet la création </w:t>
      </w:r>
      <w:r>
        <w:rPr>
          <w:rFonts w:ascii="GothamRounded-Book" w:hAnsi="GothamRounded-Book" w:cs="GothamRounded-Book"/>
        </w:rPr>
        <w:t xml:space="preserve">de </w:t>
      </w:r>
      <w:r w:rsidR="003C1EC7">
        <w:rPr>
          <w:rFonts w:ascii="GothamRounded-Book" w:hAnsi="GothamRounded-Book" w:cs="GothamRounded-Book"/>
        </w:rPr>
        <w:t>places spécifiques</w:t>
      </w:r>
      <w:r>
        <w:rPr>
          <w:rFonts w:ascii="GothamRounded-Book" w:hAnsi="GothamRounded-Book" w:cs="GothamRounded-Book"/>
        </w:rPr>
        <w:t xml:space="preserve"> </w:t>
      </w:r>
      <w:r w:rsidR="00B9298E">
        <w:rPr>
          <w:rFonts w:ascii="GothamRounded-Book" w:hAnsi="GothamRounded-Book" w:cs="GothamRounded-Book"/>
        </w:rPr>
        <w:t>entièrement perméable</w:t>
      </w:r>
      <w:r w:rsidR="007D1A32">
        <w:rPr>
          <w:rFonts w:ascii="GothamRounded-Book" w:hAnsi="GothamRounded-Book" w:cs="GothamRounded-Book"/>
        </w:rPr>
        <w:t>s</w:t>
      </w:r>
      <w:r w:rsidR="00B9298E">
        <w:rPr>
          <w:rFonts w:ascii="GothamRounded-Book" w:hAnsi="GothamRounded-Book" w:cs="GothamRounded-Book"/>
        </w:rPr>
        <w:t xml:space="preserve">. </w:t>
      </w:r>
      <w:r w:rsidR="003C1EC7">
        <w:rPr>
          <w:rFonts w:ascii="GothamRounded-Book" w:hAnsi="GothamRounded-Book" w:cs="GothamRounded-Book"/>
        </w:rPr>
        <w:t xml:space="preserve">Les places </w:t>
      </w:r>
      <w:r w:rsidR="00FC2D5F">
        <w:rPr>
          <w:rFonts w:ascii="GothamRounded-Book" w:hAnsi="GothamRounded-Book" w:cs="GothamRounded-Book"/>
        </w:rPr>
        <w:t>familles</w:t>
      </w:r>
      <w:r w:rsidR="003C1EC7">
        <w:rPr>
          <w:rFonts w:ascii="GothamRounded-Book" w:hAnsi="GothamRounded-Book" w:cs="GothamRounded-Book"/>
        </w:rPr>
        <w:t xml:space="preserve"> pourront</w:t>
      </w:r>
      <w:r w:rsidR="00B9298E">
        <w:rPr>
          <w:rFonts w:ascii="GothamRounded-Book" w:hAnsi="GothamRounded-Book" w:cs="GothamRounded-Book"/>
        </w:rPr>
        <w:t xml:space="preserve"> être réalisé</w:t>
      </w:r>
      <w:r w:rsidR="007D1A32">
        <w:rPr>
          <w:rFonts w:ascii="GothamRounded-Book" w:hAnsi="GothamRounded-Book" w:cs="GothamRounded-Book"/>
        </w:rPr>
        <w:t>e</w:t>
      </w:r>
      <w:r w:rsidR="003C1EC7">
        <w:rPr>
          <w:rFonts w:ascii="GothamRounded-Book" w:hAnsi="GothamRounded-Book" w:cs="GothamRounded-Book"/>
        </w:rPr>
        <w:t>s</w:t>
      </w:r>
      <w:r w:rsidR="00B9298E">
        <w:rPr>
          <w:rFonts w:ascii="GothamRounded-Book" w:hAnsi="GothamRounded-Book" w:cs="GothamRounded-Book"/>
        </w:rPr>
        <w:t xml:space="preserve"> en pavé</w:t>
      </w:r>
      <w:r w:rsidR="007D1A32">
        <w:rPr>
          <w:rFonts w:ascii="GothamRounded-Book" w:hAnsi="GothamRounded-Book" w:cs="GothamRounded-Book"/>
        </w:rPr>
        <w:t>s</w:t>
      </w:r>
      <w:r w:rsidR="00B9298E">
        <w:rPr>
          <w:rFonts w:ascii="GothamRounded-Book" w:hAnsi="GothamRounded-Book" w:cs="GothamRounded-Book"/>
        </w:rPr>
        <w:t xml:space="preserve"> de couleur </w:t>
      </w:r>
      <w:r w:rsidR="00FC2D5F">
        <w:rPr>
          <w:rFonts w:ascii="GothamRounded-Book" w:hAnsi="GothamRounded-Book" w:cs="GothamRounded-Book"/>
        </w:rPr>
        <w:t>rose</w:t>
      </w:r>
      <w:r w:rsidR="002E1304">
        <w:rPr>
          <w:rFonts w:ascii="GothamRounded-Book" w:hAnsi="GothamRounded-Book" w:cs="GothamRounded-Book"/>
        </w:rPr>
        <w:t xml:space="preserve"> et délimitées par</w:t>
      </w:r>
      <w:r w:rsidR="00B9298E">
        <w:rPr>
          <w:rFonts w:ascii="GothamRounded-Book" w:hAnsi="GothamRounded-Book" w:cs="GothamRounded-Book"/>
        </w:rPr>
        <w:t xml:space="preserve"> une bande de couleur </w:t>
      </w:r>
      <w:r w:rsidR="003C1EC7">
        <w:rPr>
          <w:rFonts w:ascii="GothamRounded-Book" w:hAnsi="GothamRounded-Book" w:cs="GothamRounded-Book"/>
        </w:rPr>
        <w:t>ivoire</w:t>
      </w:r>
      <w:r w:rsidR="00B9298E">
        <w:rPr>
          <w:rFonts w:ascii="GothamRounded-Book" w:hAnsi="GothamRounded-Book" w:cs="GothamRounded-Book"/>
        </w:rPr>
        <w:t xml:space="preserve">. </w:t>
      </w:r>
    </w:p>
    <w:p w14:paraId="1DB7AA28"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7D3648A9"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Fourniture et pose d’un système perméable type </w:t>
      </w:r>
      <w:r w:rsidRPr="009B4AC3">
        <w:rPr>
          <w:rFonts w:ascii="GothamRounded-Book" w:hAnsi="GothamRounded-Book" w:cs="GothamRounded-Book"/>
        </w:rPr>
        <w:t xml:space="preserve">ECOVEGETAL </w:t>
      </w:r>
      <w:r>
        <w:rPr>
          <w:rFonts w:ascii="GothamRounded-Book" w:hAnsi="GothamRounded-Book" w:cs="GothamRounded-Book"/>
        </w:rPr>
        <w:t>PAVÉ pour le</w:t>
      </w:r>
      <w:r w:rsidRPr="009B4AC3">
        <w:rPr>
          <w:rFonts w:ascii="GothamRounded-Book" w:hAnsi="GothamRounded-Book" w:cs="GothamRounded-Book"/>
        </w:rPr>
        <w:t xml:space="preserve"> parking véhicules légers. </w:t>
      </w:r>
    </w:p>
    <w:p w14:paraId="40EC67FD"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37D45EBE" w14:textId="268E6CB0" w:rsidR="004B7CE2" w:rsidRDefault="004B7CE2" w:rsidP="004B7CE2">
      <w:pPr>
        <w:autoSpaceDE w:val="0"/>
        <w:autoSpaceDN w:val="0"/>
        <w:adjustRightInd w:val="0"/>
        <w:spacing w:after="0" w:line="240" w:lineRule="auto"/>
        <w:jc w:val="both"/>
        <w:rPr>
          <w:rFonts w:ascii="GothamRounded-Book" w:hAnsi="GothamRounded-Book" w:cs="GothamRounded-Book"/>
        </w:rPr>
      </w:pPr>
      <w:r w:rsidRPr="009B4AC3">
        <w:rPr>
          <w:rFonts w:ascii="GothamRounded-Book" w:hAnsi="GothamRounded-Book" w:cs="GothamRounded-Book"/>
        </w:rPr>
        <w:t xml:space="preserve">Cette prestation comprend le terrassement, la fondation, la fourniture et </w:t>
      </w:r>
      <w:r>
        <w:rPr>
          <w:rFonts w:ascii="GothamRounded-Book" w:hAnsi="GothamRounded-Book" w:cs="GothamRounded-Book"/>
        </w:rPr>
        <w:t xml:space="preserve">la </w:t>
      </w:r>
      <w:r w:rsidRPr="009B4AC3">
        <w:rPr>
          <w:rFonts w:ascii="GothamRounded-Book" w:hAnsi="GothamRounded-Book" w:cs="GothamRounded-Book"/>
        </w:rPr>
        <w:t>pose des revêtements</w:t>
      </w:r>
      <w:r>
        <w:rPr>
          <w:rFonts w:ascii="GothamRounded-Book" w:hAnsi="GothamRounded-Book" w:cs="GothamRounded-Book"/>
        </w:rPr>
        <w:t xml:space="preserve"> minéraux</w:t>
      </w:r>
      <w:r w:rsidRPr="009B4AC3">
        <w:rPr>
          <w:rFonts w:ascii="GothamRounded-Book" w:hAnsi="GothamRounded-Book" w:cs="GothamRounded-Book"/>
        </w:rPr>
        <w:t xml:space="preserve"> ainsi que le marquage des places de parkings.</w:t>
      </w:r>
    </w:p>
    <w:p w14:paraId="69436C7F"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624DD53C"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système sera posé pour des places de stationnement du projet </w:t>
      </w:r>
      <w:r w:rsidRPr="007A15D2">
        <w:rPr>
          <w:rFonts w:ascii="GothamRounded-Book" w:hAnsi="GothamRounded-Book" w:cs="GothamRounded-Book"/>
        </w:rPr>
        <w:t>(…)</w:t>
      </w:r>
      <w:r>
        <w:rPr>
          <w:rFonts w:ascii="GothamRounded-Book" w:hAnsi="GothamRounded-Book" w:cs="GothamRounded-Book"/>
        </w:rPr>
        <w:t xml:space="preserve">. </w:t>
      </w:r>
    </w:p>
    <w:p w14:paraId="4588BB44"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70151C42" w14:textId="4115669C" w:rsidR="004B7CE2" w:rsidRDefault="004B7CE2"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L’allée de distribution du parking sera drainante et réalisée en en </w:t>
      </w:r>
      <w:r w:rsidRPr="00F76EF7">
        <w:rPr>
          <w:rFonts w:ascii="GothamRounded-Book" w:hAnsi="GothamRounded-Book" w:cs="GothamRounded-Book"/>
        </w:rPr>
        <w:t>ECOVEGETAL PAVÉ</w:t>
      </w:r>
      <w:r>
        <w:rPr>
          <w:rFonts w:ascii="GothamRounded-Book" w:hAnsi="GothamRounded-Book" w:cs="GothamRounded-Book"/>
        </w:rPr>
        <w:t xml:space="preserve">. </w:t>
      </w:r>
    </w:p>
    <w:p w14:paraId="4E8A93C7"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5AA63D4B" w14:textId="4E438760" w:rsidR="004B7CE2" w:rsidRDefault="00DD0EAC"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système sera posé pour des places de stationnement du projet </w:t>
      </w:r>
      <w:r w:rsidRPr="007A15D2">
        <w:rPr>
          <w:rFonts w:ascii="GothamRounded-Book" w:hAnsi="GothamRounded-Book" w:cs="GothamRounded-Book"/>
        </w:rPr>
        <w:t>(…)</w:t>
      </w:r>
      <w:r>
        <w:rPr>
          <w:rFonts w:ascii="GothamRounded-Book" w:hAnsi="GothamRounded-Book" w:cs="GothamRounded-Book"/>
        </w:rPr>
        <w:t xml:space="preserve">. L’allée de distribution du parking sera drainante et réalisée en en </w:t>
      </w:r>
      <w:r w:rsidRPr="00F76EF7">
        <w:rPr>
          <w:rFonts w:ascii="GothamRounded-Book" w:hAnsi="GothamRounded-Book" w:cs="GothamRounded-Book"/>
        </w:rPr>
        <w:t>ECOVEGETAL MINÉRAL</w:t>
      </w:r>
      <w:r>
        <w:rPr>
          <w:rFonts w:ascii="GothamRounded-Book" w:hAnsi="GothamRounded-Book" w:cs="GothamRounded-Book"/>
        </w:rPr>
        <w:t xml:space="preserve">, </w:t>
      </w:r>
      <w:r w:rsidRPr="00F76EF7">
        <w:rPr>
          <w:rFonts w:ascii="GothamRounded-Book" w:hAnsi="GothamRounded-Book" w:cs="GothamRounded-Book"/>
        </w:rPr>
        <w:t>ECOVEGETAL PAVÉ</w:t>
      </w:r>
      <w:r>
        <w:rPr>
          <w:rFonts w:ascii="GothamRounded-Book" w:hAnsi="GothamRounded-Book" w:cs="GothamRounded-Book"/>
        </w:rPr>
        <w:t xml:space="preserve"> ou ECOVEGETAL MIXTE </w:t>
      </w:r>
      <w:r w:rsidRPr="00F76EF7">
        <w:rPr>
          <w:rFonts w:ascii="GothamRounded-Book" w:hAnsi="GothamRounded-Book" w:cs="GothamRounded-Book"/>
        </w:rPr>
        <w:t>MINÉRAL</w:t>
      </w:r>
      <w:r>
        <w:rPr>
          <w:rFonts w:ascii="GothamRounded-Book" w:hAnsi="GothamRounded-Book" w:cs="GothamRounded-Book"/>
        </w:rPr>
        <w:t xml:space="preserve">. </w:t>
      </w:r>
      <w:r w:rsidR="004B7CE2">
        <w:rPr>
          <w:rFonts w:ascii="GothamRounded-Book" w:hAnsi="GothamRounded-Book" w:cs="GothamRounded-Book"/>
        </w:rPr>
        <w:t>Le revêtement de surface devra être 100 % perméable, un certificat de ruissellement de surface nul sera exigé.</w:t>
      </w:r>
    </w:p>
    <w:p w14:paraId="368A5B6F"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6A494BB5"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Par sa facilité de mise en œuvre et sa modularité, le système ECOVEGETAL PAVÉ s’adapte à de nombreuses contraintes environnementales. </w:t>
      </w:r>
    </w:p>
    <w:p w14:paraId="6D5047F7"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77D0B4B5"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ECOVEGETAL PAVÉ est idéal pour la création de parkings perméables à usage intensif, de voies de circulation ou de cheminements piétons. </w:t>
      </w:r>
    </w:p>
    <w:p w14:paraId="5F2ED633" w14:textId="77777777" w:rsidR="004B7CE2" w:rsidRDefault="004B7CE2" w:rsidP="004B7CE2">
      <w:pPr>
        <w:autoSpaceDE w:val="0"/>
        <w:autoSpaceDN w:val="0"/>
        <w:adjustRightInd w:val="0"/>
        <w:spacing w:after="0" w:line="240" w:lineRule="auto"/>
        <w:jc w:val="both"/>
        <w:rPr>
          <w:rFonts w:ascii="GothamRounded-Book" w:hAnsi="GothamRounded-Book" w:cs="GothamRounded-Book"/>
        </w:rPr>
      </w:pPr>
    </w:p>
    <w:p w14:paraId="735B0D58" w14:textId="77777777" w:rsidR="00DD0EAC" w:rsidRDefault="004B7CE2"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ECOVEGETAL PAVÉ simplifie la délimitation de places de parking et d’emplacements PMR. </w:t>
      </w:r>
    </w:p>
    <w:p w14:paraId="547C925A" w14:textId="77777777" w:rsidR="00DD0EAC" w:rsidRDefault="00DD0EAC" w:rsidP="004B7CE2">
      <w:pPr>
        <w:autoSpaceDE w:val="0"/>
        <w:autoSpaceDN w:val="0"/>
        <w:adjustRightInd w:val="0"/>
        <w:spacing w:after="0" w:line="240" w:lineRule="auto"/>
        <w:jc w:val="both"/>
        <w:rPr>
          <w:rFonts w:ascii="GothamRounded-Book" w:hAnsi="GothamRounded-Book" w:cs="GothamRounded-Book"/>
        </w:rPr>
      </w:pPr>
    </w:p>
    <w:p w14:paraId="74E28E75" w14:textId="071BE714" w:rsidR="004B7CE2" w:rsidRDefault="004B7CE2" w:rsidP="004B7CE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ECOVEGETAL PAVÉ est l’association parfaitement complémentaire d’une dalle ECORASTER BLOXX et d’un remplissage en pavés béton. L’ensemble est conçu pour une stabilité optimale.</w:t>
      </w:r>
    </w:p>
    <w:p w14:paraId="4B87E7CC" w14:textId="77777777" w:rsidR="004B7CE2" w:rsidRDefault="004B7CE2" w:rsidP="001A2C03">
      <w:pPr>
        <w:spacing w:after="0"/>
        <w:jc w:val="both"/>
        <w:rPr>
          <w:rFonts w:ascii="Gotham Rounded Bold" w:hAnsi="Gotham Rounded Bold"/>
        </w:rPr>
      </w:pPr>
    </w:p>
    <w:p w14:paraId="217A3682" w14:textId="303B4C2B" w:rsidR="00EA7F9D" w:rsidRDefault="00EA7F9D" w:rsidP="00F57736">
      <w:pPr>
        <w:spacing w:after="0"/>
        <w:jc w:val="center"/>
        <w:rPr>
          <w:rFonts w:ascii="Gotham Rounded Bold" w:hAnsi="Gotham Rounded Bold"/>
        </w:rPr>
      </w:pPr>
    </w:p>
    <w:p w14:paraId="6DE5DBFE" w14:textId="35540772" w:rsidR="004B7CE2" w:rsidRDefault="004B7CE2">
      <w:pPr>
        <w:rPr>
          <w:rFonts w:ascii="Gotham Rounded Bold" w:hAnsi="Gotham Rounded Bold"/>
        </w:rPr>
      </w:pPr>
      <w:r>
        <w:rPr>
          <w:rFonts w:ascii="Gotham Rounded Bold" w:hAnsi="Gotham Rounded Bold"/>
        </w:rPr>
        <w:br w:type="page"/>
      </w:r>
    </w:p>
    <w:p w14:paraId="6889E07B" w14:textId="77777777" w:rsidR="006167F8" w:rsidRDefault="006167F8" w:rsidP="00F57736">
      <w:pPr>
        <w:spacing w:after="0"/>
        <w:jc w:val="center"/>
        <w:rPr>
          <w:rFonts w:ascii="Gotham Rounded Bold" w:hAnsi="Gotham Rounded Bold"/>
        </w:rPr>
      </w:pPr>
    </w:p>
    <w:p w14:paraId="0C75C4ED" w14:textId="7D138D7D"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Coupe</w:t>
      </w:r>
      <w:r w:rsidR="00916BC3">
        <w:rPr>
          <w:rFonts w:ascii="Gotham Rounded Bold" w:hAnsi="Gotham Rounded Bold"/>
        </w:rPr>
        <w:t xml:space="preserve"> technique</w:t>
      </w:r>
    </w:p>
    <w:p w14:paraId="7227E673" w14:textId="77777777" w:rsidR="00F83CC4" w:rsidRDefault="00F83CC4" w:rsidP="00F83CC4">
      <w:pPr>
        <w:pStyle w:val="Paragraphedeliste"/>
        <w:spacing w:after="0"/>
        <w:rPr>
          <w:rFonts w:ascii="Gotham Rounded Bold" w:hAnsi="Gotham Rounded Bold"/>
        </w:rPr>
      </w:pPr>
    </w:p>
    <w:p w14:paraId="1D105D57" w14:textId="15DDD932" w:rsidR="00F57736" w:rsidRDefault="00B259C2" w:rsidP="00F57736">
      <w:pPr>
        <w:pStyle w:val="Paragraphedeliste"/>
        <w:spacing w:after="0"/>
        <w:ind w:left="0"/>
        <w:jc w:val="center"/>
        <w:rPr>
          <w:rFonts w:ascii="Gotham Rounded Bold" w:hAnsi="Gotham Rounded Bold"/>
        </w:rPr>
      </w:pPr>
      <w:r>
        <w:rPr>
          <w:rFonts w:ascii="Gotham Rounded Bold" w:hAnsi="Gotham Rounded Bold"/>
          <w:noProof/>
          <w:lang w:eastAsia="fr-FR"/>
        </w:rPr>
        <w:drawing>
          <wp:inline distT="0" distB="0" distL="0" distR="0" wp14:anchorId="64BE5815" wp14:editId="7C6897D1">
            <wp:extent cx="5400673" cy="359892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00673" cy="3598925"/>
                    </a:xfrm>
                    <a:prstGeom prst="rect">
                      <a:avLst/>
                    </a:prstGeom>
                    <a:noFill/>
                    <a:ln>
                      <a:noFill/>
                    </a:ln>
                  </pic:spPr>
                </pic:pic>
              </a:graphicData>
            </a:graphic>
          </wp:inline>
        </w:drawing>
      </w:r>
    </w:p>
    <w:p w14:paraId="4E087D86" w14:textId="77777777" w:rsidR="00F83CC4" w:rsidRDefault="00F83CC4" w:rsidP="00F83CC4">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36C4556C" w14:textId="77777777" w:rsidR="00F83CC4" w:rsidRDefault="00F83CC4" w:rsidP="00F83CC4">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et connaître l’épaisseur de sous-fondation à prévoir</w:t>
      </w:r>
    </w:p>
    <w:p w14:paraId="7AE21339" w14:textId="77777777" w:rsidR="00F83CC4" w:rsidRDefault="00F83CC4" w:rsidP="00F57736">
      <w:pPr>
        <w:pStyle w:val="Paragraphedeliste"/>
        <w:spacing w:after="0"/>
        <w:ind w:left="0"/>
        <w:jc w:val="center"/>
        <w:rPr>
          <w:rFonts w:ascii="Gotham Rounded Bold" w:hAnsi="Gotham Rounded Bold"/>
        </w:rPr>
      </w:pPr>
    </w:p>
    <w:p w14:paraId="108EF312" w14:textId="77777777" w:rsidR="00916BC3" w:rsidRDefault="00916BC3" w:rsidP="00F57736">
      <w:pPr>
        <w:pStyle w:val="Paragraphedeliste"/>
        <w:spacing w:after="0"/>
        <w:ind w:left="0"/>
        <w:jc w:val="center"/>
        <w:rPr>
          <w:rFonts w:ascii="Gotham Rounded Bold" w:hAnsi="Gotham Rounded Bold"/>
        </w:rPr>
      </w:pPr>
    </w:p>
    <w:p w14:paraId="570FA6F2"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A66BA3">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10A1174E" w14:textId="77777777" w:rsidR="00F83CC4" w:rsidRDefault="00F83CC4" w:rsidP="00A3525A">
      <w:pPr>
        <w:spacing w:after="0"/>
        <w:jc w:val="both"/>
        <w:rPr>
          <w:rFonts w:ascii="Gotham Rounded Book" w:hAnsi="Gotham Rounded Book"/>
          <w:u w:val="single"/>
        </w:rPr>
      </w:pPr>
    </w:p>
    <w:p w14:paraId="1F3492DD" w14:textId="77777777" w:rsidR="004B7CE2" w:rsidRPr="004F0C02" w:rsidRDefault="00A3525A" w:rsidP="004B7CE2">
      <w:pPr>
        <w:autoSpaceDE w:val="0"/>
        <w:autoSpaceDN w:val="0"/>
        <w:adjustRightInd w:val="0"/>
        <w:spacing w:after="0" w:line="240" w:lineRule="auto"/>
        <w:jc w:val="both"/>
        <w:rPr>
          <w:rFonts w:ascii="Gotham Rounded Book" w:hAnsi="Gotham Rounded Book"/>
        </w:rPr>
      </w:pPr>
      <w:r w:rsidRPr="00A3525A">
        <w:rPr>
          <w:rFonts w:ascii="Gotham Rounded Book" w:hAnsi="Gotham Rounded Book"/>
          <w:u w:val="single"/>
        </w:rPr>
        <w:t>Drain de sécurité</w:t>
      </w:r>
      <w:r w:rsidRPr="00A3525A">
        <w:rPr>
          <w:rFonts w:ascii="Gotham Rounded Book" w:hAnsi="Gotham Rounded Book"/>
        </w:rPr>
        <w:t xml:space="preserve"> : </w:t>
      </w:r>
      <w:r w:rsidR="004B7CE2"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6881010F" w14:textId="77777777" w:rsidR="004B7CE2" w:rsidRDefault="004B7CE2" w:rsidP="00A3525A">
      <w:pPr>
        <w:spacing w:after="0"/>
        <w:jc w:val="both"/>
        <w:rPr>
          <w:rFonts w:ascii="Gotham Rounded Book" w:hAnsi="Gotham Rounded Book"/>
        </w:rPr>
      </w:pPr>
    </w:p>
    <w:p w14:paraId="3B7FB7E2" w14:textId="77777777" w:rsidR="00586821" w:rsidRDefault="00916BC3" w:rsidP="00916BC3">
      <w:pPr>
        <w:spacing w:after="0"/>
        <w:jc w:val="both"/>
        <w:rPr>
          <w:rFonts w:ascii="Gotham Rounded Book" w:hAnsi="Gotham Rounded Book"/>
          <w:u w:val="single"/>
        </w:rPr>
      </w:pPr>
      <w:r w:rsidRPr="00916BC3">
        <w:rPr>
          <w:rFonts w:ascii="Gotham Rounded Book" w:hAnsi="Gotham Rounded Book"/>
          <w:u w:val="single"/>
        </w:rPr>
        <w:t>Géotextile</w:t>
      </w:r>
    </w:p>
    <w:p w14:paraId="000AE93D" w14:textId="77777777" w:rsidR="00BB330A" w:rsidRDefault="00BB330A" w:rsidP="00BB330A">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6C590613" w14:textId="51A0751B" w:rsidR="00916BC3" w:rsidRDefault="00916BC3" w:rsidP="00916BC3">
      <w:pPr>
        <w:spacing w:after="0"/>
        <w:jc w:val="both"/>
        <w:rPr>
          <w:rFonts w:ascii="Gotham Rounded Book" w:hAnsi="Gotham Rounded Book"/>
        </w:rPr>
      </w:pPr>
    </w:p>
    <w:p w14:paraId="13B97F74" w14:textId="4E5B352B" w:rsidR="00BB330A" w:rsidRDefault="00BB330A" w:rsidP="00916BC3">
      <w:pPr>
        <w:spacing w:after="0"/>
        <w:jc w:val="both"/>
        <w:rPr>
          <w:rFonts w:ascii="Gotham Rounded Book" w:hAnsi="Gotham Rounded Book"/>
        </w:rPr>
      </w:pPr>
    </w:p>
    <w:p w14:paraId="1C139D06" w14:textId="77777777" w:rsidR="00BB330A" w:rsidRPr="00916BC3" w:rsidRDefault="00BB330A" w:rsidP="00916BC3">
      <w:pPr>
        <w:spacing w:after="0"/>
        <w:jc w:val="both"/>
        <w:rPr>
          <w:rFonts w:ascii="Gotham Rounded Book" w:hAnsi="Gotham Rounded Book"/>
        </w:rPr>
      </w:pPr>
    </w:p>
    <w:p w14:paraId="2E4AE64A" w14:textId="6B26E65B" w:rsidR="00916BC3" w:rsidRPr="00916BC3" w:rsidRDefault="00916BC3" w:rsidP="00916BC3">
      <w:pPr>
        <w:spacing w:after="0"/>
        <w:rPr>
          <w:rFonts w:ascii="Gotham Rounded Book" w:hAnsi="Gotham Rounded Book"/>
          <w:u w:val="single"/>
        </w:rPr>
      </w:pPr>
      <w:r w:rsidRPr="00916BC3">
        <w:rPr>
          <w:rFonts w:ascii="Gotham Rounded Book" w:hAnsi="Gotham Rounded Book"/>
          <w:u w:val="single"/>
        </w:rPr>
        <w:lastRenderedPageBreak/>
        <w:t xml:space="preserve">Sous-fondation </w:t>
      </w:r>
      <w:r w:rsidR="00675B09">
        <w:rPr>
          <w:rFonts w:ascii="Gotham Rounded Book" w:hAnsi="Gotham Rounded Book"/>
          <w:u w:val="single"/>
        </w:rPr>
        <w:t xml:space="preserve">30/60 ou </w:t>
      </w:r>
      <w:r w:rsidRPr="00916BC3">
        <w:rPr>
          <w:rFonts w:ascii="Gotham Rounded Book" w:hAnsi="Gotham Rounded Book"/>
          <w:u w:val="single"/>
        </w:rPr>
        <w:t>40/80</w:t>
      </w:r>
    </w:p>
    <w:p w14:paraId="4E6E66B7" w14:textId="77777777" w:rsidR="00BB330A" w:rsidRPr="00E555FA" w:rsidRDefault="00BB330A" w:rsidP="00BB330A">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C676194" w14:textId="77777777" w:rsidR="00BB330A" w:rsidRPr="00AE5BC0" w:rsidRDefault="00BB330A" w:rsidP="00BB330A">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4EE286D2" w14:textId="77777777" w:rsidR="0037635E" w:rsidRDefault="0037635E" w:rsidP="0037635E">
      <w:pPr>
        <w:spacing w:after="0"/>
        <w:jc w:val="both"/>
        <w:rPr>
          <w:rFonts w:ascii="GothamRounded-Book" w:hAnsi="GothamRounded-Book" w:cs="GothamRounded-Book"/>
          <w:u w:val="single"/>
        </w:rPr>
      </w:pPr>
    </w:p>
    <w:p w14:paraId="796AAD26" w14:textId="77777777" w:rsidR="00BB330A" w:rsidRPr="0016783C" w:rsidRDefault="00BB330A" w:rsidP="00BB330A">
      <w:pPr>
        <w:spacing w:after="0"/>
        <w:jc w:val="both"/>
        <w:rPr>
          <w:rFonts w:ascii="Gotham Rounded Book" w:hAnsi="Gotham Rounded Book"/>
        </w:rPr>
      </w:pPr>
    </w:p>
    <w:p w14:paraId="0C8172A9" w14:textId="77777777" w:rsidR="00BB330A" w:rsidRDefault="00BB330A" w:rsidP="00BB330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5D186794" w14:textId="77777777" w:rsidR="00BB330A" w:rsidRPr="004F1E16" w:rsidRDefault="00BB330A" w:rsidP="00BB330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0C4A7CB9" w14:textId="77777777" w:rsidR="00BB330A" w:rsidRDefault="00BB330A" w:rsidP="00BB330A">
      <w:pPr>
        <w:spacing w:after="0"/>
        <w:jc w:val="both"/>
        <w:rPr>
          <w:rFonts w:ascii="Gotham Rounded Book" w:hAnsi="Gotham Rounded Book"/>
        </w:rPr>
      </w:pPr>
    </w:p>
    <w:p w14:paraId="209F8486" w14:textId="77777777" w:rsidR="00BB330A" w:rsidRPr="00916BC3" w:rsidRDefault="00BB330A" w:rsidP="00BB330A">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22ABCED1" w14:textId="77777777" w:rsidR="00BB330A" w:rsidRPr="000D3787" w:rsidRDefault="00BB330A" w:rsidP="00BB330A">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3429DC01" w14:textId="77777777" w:rsidR="00BB330A" w:rsidRDefault="00BB330A" w:rsidP="00BB330A">
      <w:pPr>
        <w:spacing w:after="0"/>
        <w:jc w:val="both"/>
        <w:rPr>
          <w:rFonts w:ascii="GothamRounded-Book" w:hAnsi="GothamRounded-Book" w:cs="GothamRounded-Book"/>
        </w:rPr>
      </w:pPr>
    </w:p>
    <w:p w14:paraId="44E9CF0E" w14:textId="77777777" w:rsidR="00BB330A" w:rsidRPr="00E53813" w:rsidRDefault="00BB330A" w:rsidP="00BB330A">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8B92ADE" w14:textId="77777777" w:rsidR="00BB330A" w:rsidRDefault="00BB330A" w:rsidP="00BB330A">
      <w:pPr>
        <w:autoSpaceDE w:val="0"/>
        <w:autoSpaceDN w:val="0"/>
        <w:adjustRightInd w:val="0"/>
        <w:spacing w:after="0" w:line="240" w:lineRule="auto"/>
        <w:jc w:val="both"/>
        <w:rPr>
          <w:rFonts w:ascii="Calibri" w:hAnsi="Calibri" w:cs="Calibri"/>
        </w:rPr>
      </w:pPr>
      <w:r>
        <w:rPr>
          <w:rFonts w:ascii="GothamRounded-Book" w:hAnsi="GothamRounded-Book" w:cs="GothamRounded-Book"/>
        </w:rPr>
        <w:t xml:space="preserve">Le module alvéolaire est de type </w:t>
      </w:r>
      <w:r w:rsidRPr="00F15409">
        <w:rPr>
          <w:rFonts w:ascii="GothamRounded-Book" w:hAnsi="GothamRounded-Book" w:cs="GothamRounded-Book"/>
        </w:rPr>
        <w:t>ECORASTER BLOXX</w:t>
      </w:r>
      <w:r>
        <w:rPr>
          <w:rFonts w:ascii="GothamRounded-Book" w:hAnsi="GothamRounded-Book" w:cs="GothamRounded-Book"/>
        </w:rPr>
        <w:t xml:space="preserve">. Les parois sont résistantes à la cassure. </w:t>
      </w:r>
      <w:r w:rsidRPr="001C4C88">
        <w:rPr>
          <w:rFonts w:ascii="GothamRounded-Book" w:hAnsi="GothamRounded-Book" w:cs="GothamRounded-Book"/>
        </w:rPr>
        <w:t xml:space="preserve">Le module en PEBD (polyéthylène basse densité) 100% </w:t>
      </w:r>
      <w:r>
        <w:rPr>
          <w:rFonts w:ascii="GothamRounded-Book" w:hAnsi="GothamRounded-Book" w:cs="GothamRounded-Book"/>
        </w:rPr>
        <w:t xml:space="preserve">recyclé, 100% recyclable (la matière des dalles devra être recyclable à l’infini). Les dalles sont remplies de pavés en béton compressé pour un usage intensif. </w:t>
      </w:r>
    </w:p>
    <w:p w14:paraId="52AE7E3C" w14:textId="77777777" w:rsidR="00BB330A" w:rsidRDefault="00BB330A" w:rsidP="00BB330A">
      <w:pPr>
        <w:autoSpaceDE w:val="0"/>
        <w:autoSpaceDN w:val="0"/>
        <w:adjustRightInd w:val="0"/>
        <w:spacing w:after="0" w:line="240" w:lineRule="auto"/>
        <w:jc w:val="both"/>
        <w:rPr>
          <w:rFonts w:ascii="Calibri" w:hAnsi="Calibri" w:cs="Calibri"/>
        </w:rPr>
      </w:pPr>
    </w:p>
    <w:p w14:paraId="0B2D99BE" w14:textId="77777777" w:rsidR="00BB330A" w:rsidRPr="00D35DAE" w:rsidRDefault="00BB330A" w:rsidP="00BB330A">
      <w:pPr>
        <w:pStyle w:val="Paragraphedeliste"/>
        <w:numPr>
          <w:ilvl w:val="0"/>
          <w:numId w:val="8"/>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6F6FCE9C" w14:textId="77777777" w:rsidR="00BB330A" w:rsidRPr="00AC79E7" w:rsidRDefault="00BB330A" w:rsidP="00BB330A">
      <w:pPr>
        <w:pStyle w:val="Pa2"/>
        <w:numPr>
          <w:ilvl w:val="0"/>
          <w:numId w:val="8"/>
        </w:numPr>
        <w:jc w:val="both"/>
        <w:rPr>
          <w:rFonts w:cs="Gotham Rounded Book"/>
          <w:color w:val="211D1E"/>
          <w:sz w:val="22"/>
          <w:szCs w:val="22"/>
        </w:rPr>
      </w:pPr>
      <w:r w:rsidRPr="00AC79E7">
        <w:rPr>
          <w:rStyle w:val="A6"/>
          <w:sz w:val="22"/>
          <w:szCs w:val="22"/>
        </w:rPr>
        <w:t xml:space="preserve">Système d’attache par tenon-mortaise </w:t>
      </w:r>
      <w:r>
        <w:rPr>
          <w:rStyle w:val="A6"/>
          <w:sz w:val="22"/>
          <w:szCs w:val="22"/>
        </w:rPr>
        <w:t xml:space="preserve">permet </w:t>
      </w:r>
      <w:r w:rsidRPr="00AC79E7">
        <w:rPr>
          <w:rStyle w:val="A6"/>
          <w:sz w:val="22"/>
          <w:szCs w:val="22"/>
        </w:rPr>
        <w:t>une stabilité parfaite dès la mise en œuvre</w:t>
      </w:r>
    </w:p>
    <w:p w14:paraId="2F56268B" w14:textId="77777777" w:rsidR="00BB330A" w:rsidRPr="00AC79E7" w:rsidRDefault="00BB330A" w:rsidP="00BB330A">
      <w:pPr>
        <w:pStyle w:val="Pa2"/>
        <w:numPr>
          <w:ilvl w:val="0"/>
          <w:numId w:val="8"/>
        </w:numPr>
        <w:jc w:val="both"/>
        <w:rPr>
          <w:rFonts w:cs="Gotham Rounded Book"/>
          <w:color w:val="211D1E"/>
          <w:sz w:val="22"/>
          <w:szCs w:val="22"/>
        </w:rPr>
      </w:pPr>
      <w:r w:rsidRPr="00AC79E7">
        <w:rPr>
          <w:rStyle w:val="A6"/>
          <w:sz w:val="22"/>
          <w:szCs w:val="22"/>
        </w:rPr>
        <w:t>Modules avec 36 points de fixation par m</w:t>
      </w:r>
      <w:r w:rsidRPr="009555EB">
        <w:rPr>
          <w:rStyle w:val="A6"/>
          <w:sz w:val="22"/>
          <w:szCs w:val="22"/>
          <w:vertAlign w:val="superscript"/>
        </w:rPr>
        <w:t>2</w:t>
      </w:r>
      <w:r w:rsidRPr="00AC79E7">
        <w:rPr>
          <w:rStyle w:val="A6"/>
          <w:sz w:val="22"/>
          <w:szCs w:val="22"/>
        </w:rPr>
        <w:t xml:space="preserve"> qui forme une armature solidaire, continue et très stable</w:t>
      </w:r>
    </w:p>
    <w:p w14:paraId="17115D51" w14:textId="77777777" w:rsidR="00BB330A" w:rsidRPr="00AC79E7" w:rsidRDefault="00BB330A" w:rsidP="00BB330A">
      <w:pPr>
        <w:pStyle w:val="Pa2"/>
        <w:numPr>
          <w:ilvl w:val="0"/>
          <w:numId w:val="8"/>
        </w:numPr>
        <w:jc w:val="both"/>
        <w:rPr>
          <w:rFonts w:cs="Gotham Rounded Book"/>
          <w:color w:val="211D1E"/>
          <w:sz w:val="22"/>
          <w:szCs w:val="22"/>
        </w:rPr>
      </w:pPr>
      <w:r w:rsidRPr="00AC79E7">
        <w:rPr>
          <w:rStyle w:val="A6"/>
          <w:sz w:val="22"/>
          <w:szCs w:val="22"/>
        </w:rPr>
        <w:t>Neutre pour l’environnement, résistant au gel, inaltérable aux UV (Certificats TÜV)</w:t>
      </w:r>
    </w:p>
    <w:p w14:paraId="1035B675" w14:textId="77777777" w:rsidR="00BB330A" w:rsidRPr="00AC79E7" w:rsidRDefault="00BB330A" w:rsidP="00BB330A">
      <w:pPr>
        <w:pStyle w:val="Pa2"/>
        <w:numPr>
          <w:ilvl w:val="0"/>
          <w:numId w:val="8"/>
        </w:numPr>
        <w:jc w:val="both"/>
        <w:rPr>
          <w:rFonts w:cs="Gotham Rounded Book"/>
          <w:color w:val="211D1E"/>
          <w:sz w:val="22"/>
          <w:szCs w:val="22"/>
        </w:rPr>
      </w:pPr>
      <w:r w:rsidRPr="00AC79E7">
        <w:rPr>
          <w:rStyle w:val="A6"/>
          <w:sz w:val="22"/>
          <w:szCs w:val="22"/>
        </w:rPr>
        <w:t>Capacité de charge statique avec pavés : 800 t/m</w:t>
      </w:r>
      <w:r w:rsidRPr="009555EB">
        <w:rPr>
          <w:rStyle w:val="A7"/>
          <w:sz w:val="22"/>
          <w:szCs w:val="22"/>
          <w:vertAlign w:val="superscript"/>
        </w:rPr>
        <w:t>2</w:t>
      </w:r>
      <w:r w:rsidRPr="00AC79E7">
        <w:rPr>
          <w:rStyle w:val="A7"/>
          <w:sz w:val="22"/>
          <w:szCs w:val="22"/>
        </w:rPr>
        <w:t xml:space="preserve"> </w:t>
      </w:r>
      <w:r w:rsidRPr="00AC79E7">
        <w:rPr>
          <w:rStyle w:val="A6"/>
          <w:sz w:val="22"/>
          <w:szCs w:val="22"/>
        </w:rPr>
        <w:t>minimum</w:t>
      </w:r>
    </w:p>
    <w:p w14:paraId="77A56BA9" w14:textId="77777777" w:rsidR="00BB330A" w:rsidRPr="002F3FE9" w:rsidRDefault="00BB330A" w:rsidP="00BB330A">
      <w:pPr>
        <w:pStyle w:val="Pa2"/>
        <w:numPr>
          <w:ilvl w:val="0"/>
          <w:numId w:val="8"/>
        </w:numPr>
        <w:jc w:val="both"/>
        <w:rPr>
          <w:rStyle w:val="A6"/>
          <w:sz w:val="22"/>
          <w:szCs w:val="22"/>
        </w:rPr>
      </w:pPr>
      <w:r w:rsidRPr="00AC79E7">
        <w:rPr>
          <w:rStyle w:val="A6"/>
          <w:sz w:val="22"/>
          <w:szCs w:val="22"/>
        </w:rPr>
        <w:t>Les avaloirs de la dalle accélèrent l’infiltration de l’eau : coefficient de ruissellement de surface nul</w:t>
      </w:r>
    </w:p>
    <w:p w14:paraId="20202556" w14:textId="77777777" w:rsidR="00BB330A" w:rsidRPr="002F3FE9" w:rsidRDefault="00BB330A" w:rsidP="002F3FE9">
      <w:pPr>
        <w:pStyle w:val="Pa2"/>
        <w:numPr>
          <w:ilvl w:val="0"/>
          <w:numId w:val="8"/>
        </w:numPr>
        <w:jc w:val="both"/>
        <w:rPr>
          <w:rStyle w:val="A6"/>
          <w:sz w:val="22"/>
          <w:szCs w:val="22"/>
        </w:rPr>
      </w:pPr>
      <w:r w:rsidRPr="002F3FE9">
        <w:rPr>
          <w:rStyle w:val="A6"/>
          <w:sz w:val="22"/>
          <w:szCs w:val="22"/>
        </w:rPr>
        <w:t>Garantie 50 ans (selon nos conditions de garantie).</w:t>
      </w:r>
    </w:p>
    <w:p w14:paraId="0C45204C" w14:textId="77777777" w:rsidR="00BB330A" w:rsidRPr="00AC79E7" w:rsidRDefault="00BB330A" w:rsidP="00BB330A">
      <w:pPr>
        <w:rPr>
          <w:rFonts w:ascii="Gotham Rounded Book" w:hAnsi="Gotham Rounded Book" w:cs="GothamRounded-Book"/>
        </w:rPr>
      </w:pPr>
    </w:p>
    <w:p w14:paraId="52F4C519" w14:textId="77777777" w:rsidR="00BB330A" w:rsidRDefault="00BB330A" w:rsidP="00BB330A">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lastRenderedPageBreak/>
        <w:t>Pavés béton type PAVE BLOXX</w:t>
      </w:r>
    </w:p>
    <w:p w14:paraId="133A207C" w14:textId="77777777" w:rsidR="00BB330A" w:rsidRDefault="00BB330A" w:rsidP="00BB330A">
      <w:pPr>
        <w:pStyle w:val="Paragraphedeliste"/>
        <w:spacing w:after="0"/>
        <w:ind w:left="0"/>
        <w:jc w:val="both"/>
        <w:rPr>
          <w:rFonts w:ascii="GothamRounded-Book" w:hAnsi="GothamRounded-Book" w:cs="GothamRounded-Book"/>
          <w:u w:val="single"/>
        </w:rPr>
      </w:pPr>
    </w:p>
    <w:p w14:paraId="37FCE4B4" w14:textId="77777777" w:rsidR="00BB330A" w:rsidRDefault="00BB330A" w:rsidP="00BB330A">
      <w:pPr>
        <w:autoSpaceDE w:val="0"/>
        <w:autoSpaceDN w:val="0"/>
        <w:adjustRightInd w:val="0"/>
        <w:spacing w:after="0" w:line="240" w:lineRule="auto"/>
        <w:jc w:val="both"/>
        <w:rPr>
          <w:rFonts w:ascii="Calibri" w:hAnsi="Calibri" w:cs="Calibri"/>
        </w:rPr>
      </w:pPr>
      <w:r>
        <w:rPr>
          <w:rFonts w:ascii="GothamRounded-Book" w:hAnsi="GothamRounded-Book" w:cs="GothamRounded-Book"/>
        </w:rPr>
        <w:t>Les pavés disponibles en plusieurs coloris (</w:t>
      </w:r>
      <w:bookmarkStart w:id="0" w:name="_Hlk203569292"/>
      <w:r>
        <w:rPr>
          <w:rFonts w:ascii="GothamRounded-Book" w:hAnsi="GothamRounded-Book" w:cs="GothamRounded-Book"/>
        </w:rPr>
        <w:t>anthracite, gris, ivoire, bleu, vert, rouge, rose et jaune</w:t>
      </w:r>
      <w:bookmarkEnd w:id="0"/>
      <w:r>
        <w:rPr>
          <w:rFonts w:ascii="GothamRounded-Book" w:hAnsi="GothamRounded-Book" w:cs="GothamRounded-Book"/>
        </w:rPr>
        <w:t>) sont de dimensions 14,2 cm x 14,2 cm x 4,5 cm. 36 pavés/m</w:t>
      </w:r>
      <w:r>
        <w:rPr>
          <w:rFonts w:ascii="Calibri" w:hAnsi="Calibri" w:cs="Calibri"/>
        </w:rPr>
        <w:t xml:space="preserve">² </w:t>
      </w:r>
      <w:r w:rsidRPr="00906A0C">
        <w:rPr>
          <w:rFonts w:ascii="Gotham Rounded Book" w:hAnsi="Gotham Rounded Book" w:cs="Calibri"/>
        </w:rPr>
        <w:t xml:space="preserve">dans les dalles </w:t>
      </w:r>
      <w:r>
        <w:rPr>
          <w:rFonts w:ascii="Gotham Rounded Book" w:hAnsi="Gotham Rounded Book" w:cs="Calibri"/>
        </w:rPr>
        <w:t xml:space="preserve">ECORASTER </w:t>
      </w:r>
      <w:r w:rsidRPr="00906A0C">
        <w:rPr>
          <w:rFonts w:ascii="Gotham Rounded Book" w:hAnsi="Gotham Rounded Book" w:cs="Calibri"/>
        </w:rPr>
        <w:t>BLOXX.</w:t>
      </w:r>
      <w:r>
        <w:rPr>
          <w:rFonts w:ascii="Calibri" w:hAnsi="Calibri" w:cs="Calibri"/>
        </w:rPr>
        <w:t xml:space="preserve"> </w:t>
      </w:r>
    </w:p>
    <w:p w14:paraId="7BDE94F2" w14:textId="77777777" w:rsidR="00BB330A" w:rsidRPr="00711649" w:rsidRDefault="00BB330A" w:rsidP="00BB330A">
      <w:pPr>
        <w:autoSpaceDE w:val="0"/>
        <w:autoSpaceDN w:val="0"/>
        <w:adjustRightInd w:val="0"/>
        <w:spacing w:after="0" w:line="240" w:lineRule="auto"/>
        <w:jc w:val="both"/>
        <w:rPr>
          <w:rFonts w:ascii="Calibri" w:hAnsi="Calibri" w:cs="Calibri"/>
        </w:rPr>
      </w:pPr>
    </w:p>
    <w:p w14:paraId="2504F3AA" w14:textId="77777777" w:rsidR="00BB330A" w:rsidRPr="00711649" w:rsidRDefault="00BB330A" w:rsidP="00BB330A">
      <w:pPr>
        <w:pStyle w:val="Paragraphedeliste"/>
        <w:numPr>
          <w:ilvl w:val="0"/>
          <w:numId w:val="1"/>
        </w:numPr>
        <w:spacing w:after="0"/>
        <w:rPr>
          <w:rFonts w:ascii="Gotham Rounded Bold" w:hAnsi="Gotham Rounded Bold"/>
          <w:sz w:val="24"/>
          <w:szCs w:val="24"/>
        </w:rPr>
      </w:pPr>
      <w:bookmarkStart w:id="1" w:name="_Hlk188886036"/>
      <w:r w:rsidRPr="00711649">
        <w:rPr>
          <w:rFonts w:ascii="Gotham Rounded Bold" w:hAnsi="Gotham Rounded Bold"/>
          <w:sz w:val="24"/>
          <w:szCs w:val="24"/>
        </w:rPr>
        <w:t>Mise en œuvre</w:t>
      </w:r>
    </w:p>
    <w:p w14:paraId="4A047C07" w14:textId="77777777" w:rsidR="00BB330A" w:rsidRDefault="00BB330A" w:rsidP="00BB330A">
      <w:pPr>
        <w:pStyle w:val="Paragraphedeliste"/>
        <w:spacing w:after="0"/>
        <w:rPr>
          <w:rFonts w:ascii="Gotham Rounded Bold" w:hAnsi="Gotham Rounded Bold"/>
        </w:rPr>
      </w:pPr>
    </w:p>
    <w:p w14:paraId="2916E605" w14:textId="77777777" w:rsidR="00BB330A" w:rsidRPr="00E53813"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w:t>
      </w:r>
      <w:r>
        <w:rPr>
          <w:rFonts w:ascii="GothamRounded-Book" w:hAnsi="GothamRounded-Book" w:cs="GothamRounded-Book"/>
        </w:rPr>
        <w:t>lace sur 30 à 60 cm (VL : 30 cm)</w:t>
      </w:r>
    </w:p>
    <w:p w14:paraId="6E83209C" w14:textId="77777777" w:rsidR="00BB330A" w:rsidRPr="00E53813"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p w14:paraId="3786F5DC" w14:textId="77777777" w:rsidR="00BB330A" w:rsidRPr="00D97A2F"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bookmarkStart w:id="2" w:name="_Hlk209520658"/>
      <w:bookmarkEnd w:id="1"/>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xml:space="preserve">. </w:t>
      </w:r>
      <w:bookmarkEnd w:id="2"/>
      <w:r>
        <w:rPr>
          <w:rFonts w:ascii="GothamRounded-Book" w:hAnsi="GothamRounded-Book" w:cs="GothamRounded-Book"/>
        </w:rPr>
        <w:t xml:space="preserve">Performance à atteindre de 50 </w:t>
      </w:r>
      <w:proofErr w:type="spellStart"/>
      <w:r>
        <w:rPr>
          <w:rFonts w:ascii="GothamRounded-Book" w:hAnsi="GothamRounded-Book" w:cs="GothamRounded-Book"/>
        </w:rPr>
        <w:t>Mpa</w:t>
      </w:r>
      <w:proofErr w:type="spellEnd"/>
      <w:r>
        <w:rPr>
          <w:rFonts w:ascii="GothamRounded-Book" w:hAnsi="GothamRounded-Book" w:cs="GothamRounded-Book"/>
        </w:rPr>
        <w:t xml:space="preserve"> de la plateforme avant mise en œuvre des couches de la fondation ;</w:t>
      </w:r>
    </w:p>
    <w:p w14:paraId="4F92D60F" w14:textId="77777777" w:rsidR="00BB330A" w:rsidRPr="006060E8"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un géotextile sur l’arase, </w:t>
      </w:r>
    </w:p>
    <w:p w14:paraId="4F2ACED2" w14:textId="77777777" w:rsidR="00BB330A" w:rsidRPr="006060E8"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40/80 ou 30/60</w:t>
      </w:r>
      <w:r w:rsidRPr="006060E8">
        <w:rPr>
          <w:rFonts w:ascii="GothamRounded-Book" w:hAnsi="GothamRounded-Book" w:cs="GothamRounded-Book"/>
        </w:rPr>
        <w:t xml:space="preserve">. </w:t>
      </w:r>
      <w:r>
        <w:rPr>
          <w:rFonts w:ascii="GothamRounded-Book" w:hAnsi="GothamRounded-Book" w:cs="GothamRounded-Book"/>
        </w:rPr>
        <w:t>Lisser</w:t>
      </w:r>
      <w:r w:rsidRPr="006060E8">
        <w:rPr>
          <w:rFonts w:ascii="GothamRounded-Book" w:hAnsi="GothamRounded-Book" w:cs="GothamRounded-Book"/>
        </w:rPr>
        <w:t xml:space="preserve"> selon les règles de l’art ;</w:t>
      </w:r>
    </w:p>
    <w:p w14:paraId="384D322B" w14:textId="77777777" w:rsidR="00BB330A"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Terminer la fondation par 20 cm de grave drainante. Lisser</w:t>
      </w:r>
      <w:r w:rsidRPr="00D97A2F">
        <w:rPr>
          <w:rFonts w:ascii="GothamRounded-Book" w:hAnsi="GothamRounded-Book" w:cs="GothamRounded-Book"/>
        </w:rPr>
        <w:t xml:space="preserve"> selon les règles de l’art, vérifier la déformabilité de la plateforme</w:t>
      </w:r>
      <w:r>
        <w:rPr>
          <w:rFonts w:ascii="GothamRounded-Book" w:hAnsi="GothamRounded-Book" w:cs="GothamRounded-Book"/>
        </w:rPr>
        <w:t xml:space="preserve"> par un test à la plaque de type Proctor et</w:t>
      </w:r>
      <w:r w:rsidRPr="00D97A2F">
        <w:rPr>
          <w:rFonts w:ascii="GothamRounded-Book" w:hAnsi="GothamRounded-Book" w:cs="GothamRounded-Book"/>
        </w:rPr>
        <w:t xml:space="preserve"> contrôler les niveaux</w:t>
      </w:r>
      <w:r>
        <w:rPr>
          <w:rFonts w:ascii="GothamRounded-Book" w:hAnsi="GothamRounded-Book" w:cs="GothamRounded-Book"/>
        </w:rPr>
        <w:t> ;</w:t>
      </w:r>
    </w:p>
    <w:p w14:paraId="048A7A56" w14:textId="77777777" w:rsidR="00BB330A"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Régler la fondation par un lit de pose de 3 cm compacté d’un concassé 4/6 ;</w:t>
      </w:r>
    </w:p>
    <w:p w14:paraId="4F83D922" w14:textId="77777777" w:rsidR="00BB330A"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Poser les modules type ECORASTER BLOXX ;</w:t>
      </w:r>
    </w:p>
    <w:p w14:paraId="102DC76B" w14:textId="77777777" w:rsidR="00BB330A" w:rsidRDefault="00BB330A" w:rsidP="00BB330A">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Procéder au remplissage des modules avec les pavés BLOXX choisis ;</w:t>
      </w:r>
    </w:p>
    <w:p w14:paraId="47481416" w14:textId="77777777" w:rsidR="00BB330A" w:rsidRDefault="00BB330A" w:rsidP="00BB330A">
      <w:pPr>
        <w:autoSpaceDE w:val="0"/>
        <w:autoSpaceDN w:val="0"/>
        <w:adjustRightInd w:val="0"/>
        <w:spacing w:after="0" w:line="240" w:lineRule="auto"/>
        <w:jc w:val="both"/>
        <w:rPr>
          <w:rFonts w:ascii="GothamRounded-Book" w:hAnsi="GothamRounded-Book" w:cs="GothamRounded-Book"/>
          <w:b/>
          <w:bCs/>
        </w:rPr>
      </w:pPr>
    </w:p>
    <w:p w14:paraId="0E623DE1" w14:textId="5D7E6390" w:rsidR="006E007D" w:rsidRPr="00D03DA3" w:rsidRDefault="006E007D" w:rsidP="00941169">
      <w:pPr>
        <w:pStyle w:val="Paragraphedeliste"/>
        <w:spacing w:after="0"/>
        <w:jc w:val="both"/>
        <w:rPr>
          <w:rFonts w:ascii="Gotham Rounded Bold" w:hAnsi="Gotham Rounded Bold"/>
          <w:sz w:val="24"/>
        </w:rPr>
      </w:pPr>
    </w:p>
    <w:p w14:paraId="69ECA166" w14:textId="1741A6F3" w:rsidR="00F83CC4" w:rsidRDefault="00F83CC4">
      <w:pPr>
        <w:rPr>
          <w:rFonts w:ascii="Gotham Rounded Bold" w:hAnsi="Gotham Rounded Bold"/>
          <w:sz w:val="24"/>
        </w:rPr>
      </w:pPr>
      <w:r>
        <w:rPr>
          <w:rFonts w:ascii="Gotham Rounded Bold" w:hAnsi="Gotham Rounded Bold"/>
          <w:sz w:val="24"/>
        </w:rPr>
        <w:br w:type="page"/>
      </w:r>
    </w:p>
    <w:p w14:paraId="4CAE81B5" w14:textId="77777777" w:rsidR="00D03DA3" w:rsidRPr="008D0964" w:rsidRDefault="00D03DA3" w:rsidP="00D03DA3">
      <w:pPr>
        <w:pStyle w:val="Paragraphedeliste"/>
        <w:spacing w:after="0"/>
        <w:jc w:val="both"/>
        <w:rPr>
          <w:rFonts w:ascii="Gotham Rounded Bold" w:hAnsi="Gotham Rounded Bold"/>
          <w:sz w:val="24"/>
        </w:rPr>
      </w:pPr>
    </w:p>
    <w:p w14:paraId="35F8BCE4" w14:textId="77777777" w:rsidR="008D0964" w:rsidRDefault="008D0964" w:rsidP="008D0964">
      <w:pPr>
        <w:pStyle w:val="Paragraphedeliste"/>
        <w:numPr>
          <w:ilvl w:val="0"/>
          <w:numId w:val="1"/>
        </w:numPr>
        <w:spacing w:after="0"/>
        <w:rPr>
          <w:rFonts w:ascii="Gotham Rounded Bold" w:hAnsi="Gotham Rounded Bold"/>
        </w:rPr>
      </w:pPr>
      <w:r>
        <w:rPr>
          <w:rFonts w:ascii="Gotham Rounded Bold" w:hAnsi="Gotham Rounded Bold"/>
        </w:rPr>
        <w:t xml:space="preserve">Places </w:t>
      </w:r>
      <w:r w:rsidR="00FC2D5F">
        <w:rPr>
          <w:rFonts w:ascii="Gotham Rounded Bold" w:hAnsi="Gotham Rounded Bold"/>
        </w:rPr>
        <w:t>familles</w:t>
      </w:r>
    </w:p>
    <w:p w14:paraId="227353D1" w14:textId="71A373B2" w:rsidR="008D0964" w:rsidRDefault="006167F8" w:rsidP="008D0964">
      <w:pPr>
        <w:spacing w:after="0"/>
        <w:jc w:val="center"/>
        <w:rPr>
          <w:rFonts w:ascii="Gotham Rounded Bold" w:hAnsi="Gotham Rounded Bold"/>
        </w:rPr>
      </w:pPr>
      <w:r>
        <w:rPr>
          <w:rFonts w:ascii="Gotham Rounded Bold" w:hAnsi="Gotham Rounded Bold"/>
          <w:noProof/>
          <w:lang w:eastAsia="fr-FR"/>
        </w:rPr>
        <w:drawing>
          <wp:inline distT="0" distB="0" distL="0" distR="0" wp14:anchorId="18F9DF58" wp14:editId="089FB305">
            <wp:extent cx="4362450" cy="4362450"/>
            <wp:effectExtent l="0" t="0" r="0" b="0"/>
            <wp:docPr id="2" name="Image 2" descr="W:\MARKETING\PP_DOCUMENTS\COUPES TECHNIQUES PP\CALEPINAGE\place 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PP_DOCUMENTS\COUPES TECHNIQUES PP\CALEPINAGE\place famil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p w14:paraId="269A6C4D" w14:textId="0D398A89" w:rsidR="00F83CC4" w:rsidRDefault="00F83CC4" w:rsidP="008D0964">
      <w:pPr>
        <w:spacing w:after="0"/>
        <w:jc w:val="center"/>
        <w:rPr>
          <w:rFonts w:ascii="Gotham Rounded Bold" w:hAnsi="Gotham Rounded Bold"/>
        </w:rPr>
      </w:pPr>
    </w:p>
    <w:p w14:paraId="738464F6" w14:textId="6030E573" w:rsidR="00F83CC4" w:rsidRPr="008D0964" w:rsidRDefault="00F83CC4" w:rsidP="008D0964">
      <w:pPr>
        <w:spacing w:after="0"/>
        <w:jc w:val="center"/>
        <w:rPr>
          <w:rFonts w:ascii="Gotham Rounded Bold" w:hAnsi="Gotham Rounded Bold"/>
        </w:rPr>
      </w:pPr>
      <w:r>
        <w:rPr>
          <w:rFonts w:ascii="Gotham Rounded Bold" w:hAnsi="Gotham Rounded Bold"/>
          <w:noProof/>
        </w:rPr>
        <w:drawing>
          <wp:inline distT="0" distB="0" distL="0" distR="0" wp14:anchorId="7945D907" wp14:editId="3EFA4ED0">
            <wp:extent cx="2880000" cy="216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Gotham Rounded Bold" w:hAnsi="Gotham Rounded Bold"/>
          <w:noProof/>
        </w:rPr>
        <w:drawing>
          <wp:inline distT="0" distB="0" distL="0" distR="0" wp14:anchorId="5ECCDA4D" wp14:editId="61C0D96E">
            <wp:extent cx="2880000" cy="21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D633C5D" w14:textId="77777777" w:rsidR="00CC0344" w:rsidRDefault="00CC0344">
      <w:pPr>
        <w:rPr>
          <w:rFonts w:ascii="GothamRounded-Book" w:hAnsi="GothamRounded-Book" w:cs="GothamRounded-Book"/>
        </w:rPr>
      </w:pPr>
      <w:r>
        <w:rPr>
          <w:rFonts w:ascii="GothamRounded-Book" w:hAnsi="GothamRounded-Book" w:cs="GothamRounded-Book"/>
        </w:rPr>
        <w:br w:type="page"/>
      </w:r>
    </w:p>
    <w:p w14:paraId="230F818C" w14:textId="77777777" w:rsidR="00916BC3" w:rsidRDefault="00916BC3" w:rsidP="00916BC3">
      <w:pPr>
        <w:spacing w:after="0"/>
        <w:jc w:val="center"/>
        <w:rPr>
          <w:rFonts w:ascii="Gotham Rounded Bold" w:hAnsi="Gotham Rounded Bold"/>
          <w:sz w:val="24"/>
        </w:rPr>
      </w:pPr>
      <w:r w:rsidRPr="0041177C">
        <w:rPr>
          <w:rFonts w:ascii="Gotham Rounded Bold" w:hAnsi="Gotham Rounded Bold"/>
          <w:sz w:val="24"/>
        </w:rPr>
        <w:lastRenderedPageBreak/>
        <w:t xml:space="preserve">DPGF type </w:t>
      </w:r>
    </w:p>
    <w:p w14:paraId="24E98F75" w14:textId="77777777" w:rsidR="00916BC3" w:rsidRPr="0041177C" w:rsidRDefault="00916BC3" w:rsidP="00916BC3">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2F314CCD" w14:textId="77777777" w:rsidR="00916BC3" w:rsidRDefault="00916BC3" w:rsidP="00916BC3">
      <w:pPr>
        <w:spacing w:after="0"/>
        <w:jc w:val="center"/>
        <w:rPr>
          <w:rFonts w:ascii="Gotham Rounded Book" w:hAnsi="Gotham Rounded Book"/>
        </w:rPr>
      </w:pPr>
    </w:p>
    <w:p w14:paraId="0FE00D98" w14:textId="77777777" w:rsidR="00F83CC4" w:rsidRPr="00F57736" w:rsidRDefault="00F83CC4" w:rsidP="00F83CC4">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217633EC" w14:textId="05F03AD2" w:rsidR="00F83CC4" w:rsidRDefault="003D6C50" w:rsidP="00F83CC4">
      <w:pPr>
        <w:spacing w:after="0"/>
        <w:jc w:val="center"/>
        <w:rPr>
          <w:rFonts w:ascii="Gotham Rounded Bold" w:hAnsi="Gotham Rounded Bold"/>
          <w:sz w:val="28"/>
          <w:szCs w:val="28"/>
        </w:rPr>
      </w:pPr>
      <w:r>
        <w:rPr>
          <w:rFonts w:ascii="Gotham Rounded Bold" w:hAnsi="Gotham Rounded Bold"/>
          <w:sz w:val="28"/>
          <w:szCs w:val="28"/>
        </w:rPr>
        <w:t xml:space="preserve">Système </w:t>
      </w:r>
      <w:r w:rsidR="00F83CC4">
        <w:rPr>
          <w:rFonts w:ascii="Gotham Rounded Bold" w:hAnsi="Gotham Rounded Bold"/>
          <w:sz w:val="28"/>
          <w:szCs w:val="28"/>
        </w:rPr>
        <w:t>ECOVEGETAL PAVÉ</w:t>
      </w:r>
    </w:p>
    <w:p w14:paraId="4EB2A4F3" w14:textId="77777777" w:rsidR="00F83CC4" w:rsidRDefault="00F83CC4" w:rsidP="00F83CC4">
      <w:pPr>
        <w:spacing w:after="0"/>
        <w:jc w:val="center"/>
        <w:rPr>
          <w:rFonts w:ascii="Gotham Rounded Bold" w:hAnsi="Gotham Rounded Bold"/>
          <w:sz w:val="28"/>
          <w:szCs w:val="28"/>
        </w:rPr>
      </w:pPr>
      <w:r>
        <w:rPr>
          <w:rFonts w:ascii="Gotham Rounded Book" w:hAnsi="Gotham Rounded Book"/>
          <w:sz w:val="28"/>
          <w:szCs w:val="28"/>
        </w:rPr>
        <w:t>Création de places « famille »</w:t>
      </w:r>
    </w:p>
    <w:p w14:paraId="04764C3C" w14:textId="77777777" w:rsidR="00916BC3" w:rsidRPr="00C0568D" w:rsidRDefault="00916BC3" w:rsidP="00CC0344">
      <w:pPr>
        <w:jc w:val="both"/>
        <w:rPr>
          <w:rFonts w:ascii="Arial" w:hAnsi="Arial" w:cs="Arial"/>
          <w:sz w:val="12"/>
          <w:u w:val="single"/>
        </w:rPr>
      </w:pPr>
    </w:p>
    <w:tbl>
      <w:tblPr>
        <w:tblStyle w:val="Grilledutableau"/>
        <w:tblW w:w="0" w:type="auto"/>
        <w:tblLook w:val="04A0" w:firstRow="1" w:lastRow="0" w:firstColumn="1" w:lastColumn="0" w:noHBand="0" w:noVBand="1"/>
      </w:tblPr>
      <w:tblGrid>
        <w:gridCol w:w="5607"/>
        <w:gridCol w:w="843"/>
        <w:gridCol w:w="1339"/>
        <w:gridCol w:w="1273"/>
      </w:tblGrid>
      <w:tr w:rsidR="002A4CF1" w:rsidRPr="00CC0344" w14:paraId="72217AE6" w14:textId="77777777" w:rsidTr="00582A35">
        <w:tc>
          <w:tcPr>
            <w:tcW w:w="5607" w:type="dxa"/>
          </w:tcPr>
          <w:p w14:paraId="49575464"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364D5BD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39" w:type="dxa"/>
          </w:tcPr>
          <w:p w14:paraId="50C83272"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273" w:type="dxa"/>
          </w:tcPr>
          <w:p w14:paraId="2B44313B"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01F10AB8" w14:textId="77777777" w:rsidTr="00582A35">
        <w:tc>
          <w:tcPr>
            <w:tcW w:w="5607" w:type="dxa"/>
          </w:tcPr>
          <w:p w14:paraId="5B761858" w14:textId="77777777" w:rsidR="00BB330A" w:rsidRPr="00567995" w:rsidRDefault="00BB330A" w:rsidP="00BB330A">
            <w:pPr>
              <w:jc w:val="both"/>
              <w:rPr>
                <w:rFonts w:ascii="Gotham Rounded Book" w:hAnsi="Gotham Rounded Book" w:cs="Arial"/>
              </w:rPr>
            </w:pPr>
            <w:r w:rsidRPr="00567995">
              <w:rPr>
                <w:rFonts w:ascii="Gotham Rounded Book" w:hAnsi="Gotham Rounded Book" w:cs="Arial"/>
              </w:rPr>
              <w:t>Fourniture et pose de l’ensemble des couches du système</w:t>
            </w:r>
            <w:r>
              <w:rPr>
                <w:rFonts w:ascii="Gotham Rounded Book" w:hAnsi="Gotham Rounded Book" w:cs="Arial"/>
              </w:rPr>
              <w:t xml:space="preserve"> type</w:t>
            </w:r>
            <w:r w:rsidRPr="00567995">
              <w:rPr>
                <w:rFonts w:ascii="Gotham Rounded Book" w:hAnsi="Gotham Rounded Book" w:cs="Arial"/>
              </w:rPr>
              <w:t xml:space="preserve"> ECOVEGETAL </w:t>
            </w:r>
            <w:r>
              <w:rPr>
                <w:rFonts w:ascii="Gotham Rounded Book" w:hAnsi="Gotham Rounded Book" w:cs="Arial"/>
              </w:rPr>
              <w:t xml:space="preserve">PAVÉ </w:t>
            </w:r>
            <w:r w:rsidRPr="00567995">
              <w:rPr>
                <w:rFonts w:ascii="Gotham Rounded Book" w:hAnsi="Gotham Rounded Book" w:cs="Arial"/>
              </w:rPr>
              <w:t xml:space="preserve">: </w:t>
            </w:r>
          </w:p>
          <w:p w14:paraId="5C90E120" w14:textId="77777777" w:rsidR="00BB330A" w:rsidRPr="00567995" w:rsidRDefault="00BB330A" w:rsidP="00BB330A">
            <w:pPr>
              <w:jc w:val="both"/>
              <w:rPr>
                <w:rFonts w:ascii="Gotham Rounded Book" w:hAnsi="Gotham Rounded Book" w:cs="Arial"/>
              </w:rPr>
            </w:pPr>
          </w:p>
          <w:p w14:paraId="3D197DD0" w14:textId="77777777" w:rsidR="00BB330A" w:rsidRPr="00567995" w:rsidRDefault="00BB330A" w:rsidP="00BB330A">
            <w:pPr>
              <w:jc w:val="both"/>
              <w:rPr>
                <w:rFonts w:ascii="Gotham Rounded Book" w:hAnsi="Gotham Rounded Book" w:cs="Arial"/>
              </w:rPr>
            </w:pPr>
            <w:r w:rsidRPr="00567995">
              <w:rPr>
                <w:rFonts w:ascii="Gotham Rounded Book" w:hAnsi="Gotham Rounded Book" w:cs="Arial"/>
              </w:rPr>
              <w:t>- Décaissement et évacuation du sol en place</w:t>
            </w:r>
          </w:p>
          <w:p w14:paraId="15FC71B4" w14:textId="77777777" w:rsidR="00BB330A" w:rsidRDefault="00BB330A" w:rsidP="00BB330A">
            <w:pPr>
              <w:jc w:val="both"/>
              <w:rPr>
                <w:rFonts w:ascii="Gotham Rounded Book" w:hAnsi="Gotham Rounded Book" w:cs="Arial"/>
              </w:rPr>
            </w:pPr>
            <w:r w:rsidRPr="00567995">
              <w:rPr>
                <w:rFonts w:ascii="Gotham Rounded Book" w:hAnsi="Gotham Rounded Book" w:cs="Arial"/>
              </w:rPr>
              <w:t>- Compactage du fond de forme</w:t>
            </w:r>
          </w:p>
          <w:p w14:paraId="10A2B167" w14:textId="77777777" w:rsidR="00BB330A" w:rsidRPr="00567995" w:rsidRDefault="00BB330A" w:rsidP="00BB330A">
            <w:pPr>
              <w:jc w:val="both"/>
              <w:rPr>
                <w:rFonts w:ascii="Gotham Rounded Book" w:hAnsi="Gotham Rounded Book" w:cs="Arial"/>
              </w:rPr>
            </w:pPr>
            <w:r w:rsidRPr="00567995">
              <w:rPr>
                <w:rFonts w:ascii="Gotham Rounded Book" w:hAnsi="Gotham Rounded Book" w:cs="Arial"/>
              </w:rPr>
              <w:t>- Drain de sécurité (optionnel)</w:t>
            </w:r>
          </w:p>
          <w:p w14:paraId="4C7C79EF" w14:textId="77777777" w:rsidR="00BB330A" w:rsidRPr="00567995" w:rsidRDefault="00BB330A" w:rsidP="00BB330A">
            <w:pPr>
              <w:jc w:val="both"/>
              <w:rPr>
                <w:rFonts w:ascii="Gotham Rounded Book" w:hAnsi="Gotham Rounded Book" w:cs="Arial"/>
              </w:rPr>
            </w:pPr>
          </w:p>
          <w:p w14:paraId="5E5EA488" w14:textId="77777777" w:rsidR="00BB330A" w:rsidRPr="00567995" w:rsidRDefault="00BB330A" w:rsidP="00BB330A">
            <w:pPr>
              <w:jc w:val="both"/>
              <w:rPr>
                <w:rFonts w:ascii="Gotham Rounded Book" w:hAnsi="Gotham Rounded Book"/>
              </w:rPr>
            </w:pPr>
            <w:r w:rsidRPr="00567995">
              <w:rPr>
                <w:rFonts w:ascii="Gotham Rounded Book" w:hAnsi="Gotham Rounded Book"/>
              </w:rPr>
              <w:t xml:space="preserve">- </w:t>
            </w:r>
            <w:r w:rsidRPr="00797425">
              <w:rPr>
                <w:rFonts w:ascii="Gotham Rounded Medium" w:hAnsi="Gotham Rounded Medium"/>
              </w:rPr>
              <w:t>Géotextile</w:t>
            </w:r>
            <w:r w:rsidRPr="00567995">
              <w:rPr>
                <w:rFonts w:ascii="Gotham Rounded Book" w:hAnsi="Gotham Rounded Book"/>
              </w:rPr>
              <w:t xml:space="preserve"> </w:t>
            </w:r>
            <w:r>
              <w:rPr>
                <w:rFonts w:ascii="Gotham Rounded Book" w:hAnsi="Gotham Rounded Book"/>
              </w:rPr>
              <w:t xml:space="preserve">avec couche filtrante non tissé de fibre polypropylène vierge haute densité, </w:t>
            </w:r>
            <w:r w:rsidRPr="000B01DB">
              <w:rPr>
                <w:rFonts w:ascii="Gotham Rounded Book" w:hAnsi="Gotham Rounded Book"/>
              </w:rPr>
              <w:t>150 gr/m</w:t>
            </w:r>
            <w:r w:rsidRPr="000B01DB">
              <w:rPr>
                <w:rFonts w:ascii="Calibri" w:hAnsi="Calibri" w:cs="Calibri"/>
              </w:rPr>
              <w:t>²</w:t>
            </w:r>
            <w:r w:rsidRPr="000B01DB">
              <w:rPr>
                <w:rFonts w:ascii="Calibri" w:hAnsi="Calibri"/>
              </w:rPr>
              <w:t>,</w:t>
            </w:r>
            <w:r>
              <w:rPr>
                <w:rFonts w:ascii="Calibri" w:hAnsi="Calibri"/>
              </w:rPr>
              <w:t xml:space="preserve"> </w:t>
            </w:r>
            <w:r w:rsidRPr="000B01DB">
              <w:rPr>
                <w:rFonts w:ascii="Gotham Rounded Book" w:hAnsi="Gotham Rounded Book"/>
              </w:rPr>
              <w:t>p</w:t>
            </w:r>
            <w:r>
              <w:rPr>
                <w:rFonts w:ascii="Gotham Rounded Book" w:hAnsi="Gotham Rounded Book"/>
              </w:rPr>
              <w:t>erméabilité normale au plan de 0,080 m/s</w:t>
            </w:r>
            <w:r w:rsidRPr="00D779D3">
              <w:rPr>
                <w:rFonts w:ascii="Gotham Rounded Book" w:hAnsi="Gotham Rounded Book"/>
                <w:vertAlign w:val="superscript"/>
              </w:rPr>
              <w:t>-1</w:t>
            </w:r>
            <w:r>
              <w:rPr>
                <w:rFonts w:ascii="Gotham Rounded Book" w:hAnsi="Gotham Rounded Book"/>
              </w:rPr>
              <w:t>, r</w:t>
            </w:r>
            <w:r>
              <w:rPr>
                <w:rFonts w:ascii="Gotham Rounded Book" w:hAnsi="Gotham Rounded Book" w:cs="Gotham Rounded Book"/>
              </w:rPr>
              <w:t>é</w:t>
            </w:r>
            <w:r>
              <w:rPr>
                <w:rFonts w:ascii="Gotham Rounded Book" w:hAnsi="Gotham Rounded Book"/>
              </w:rPr>
              <w:t xml:space="preserve">sistance </w:t>
            </w:r>
            <w:r>
              <w:rPr>
                <w:rFonts w:ascii="Gotham Rounded Book" w:hAnsi="Gotham Rounded Book" w:cs="Gotham Rounded Book"/>
              </w:rPr>
              <w:t>à</w:t>
            </w:r>
            <w:r>
              <w:rPr>
                <w:rFonts w:ascii="Gotham Rounded Book" w:hAnsi="Gotham Rounded Book"/>
              </w:rPr>
              <w:t xml:space="preserve"> la traction de 12,1 kN/m, r</w:t>
            </w:r>
            <w:r>
              <w:rPr>
                <w:rFonts w:ascii="Gotham Rounded Book" w:hAnsi="Gotham Rounded Book" w:cs="Gotham Rounded Book"/>
              </w:rPr>
              <w:t>é</w:t>
            </w:r>
            <w:r>
              <w:rPr>
                <w:rFonts w:ascii="Gotham Rounded Book" w:hAnsi="Gotham Rounded Book"/>
              </w:rPr>
              <w:t>sistance au poin</w:t>
            </w:r>
            <w:r>
              <w:rPr>
                <w:rFonts w:ascii="Gotham Rounded Book" w:hAnsi="Gotham Rounded Book" w:cs="Gotham Rounded Book"/>
              </w:rPr>
              <w:t>ç</w:t>
            </w:r>
            <w:r>
              <w:rPr>
                <w:rFonts w:ascii="Gotham Rounded Book" w:hAnsi="Gotham Rounded Book"/>
              </w:rPr>
              <w:t xml:space="preserve">onnement statique de 1,60 kN et ouverture de filtration de 80 </w:t>
            </w:r>
            <w:r>
              <w:rPr>
                <w:rFonts w:ascii="Calibri" w:hAnsi="Calibri" w:cs="Calibri"/>
              </w:rPr>
              <w:t>μm</w:t>
            </w:r>
            <w:r>
              <w:rPr>
                <w:rFonts w:ascii="Gotham Rounded Book" w:hAnsi="Gotham Rounded Book"/>
              </w:rPr>
              <w:t xml:space="preserve"> pour la retenue des fines.</w:t>
            </w:r>
          </w:p>
          <w:p w14:paraId="6FDAE605" w14:textId="77777777" w:rsidR="00BB330A" w:rsidRPr="00567995" w:rsidRDefault="00BB330A" w:rsidP="00BB330A">
            <w:pPr>
              <w:jc w:val="both"/>
              <w:rPr>
                <w:rFonts w:ascii="Gotham Rounded Book" w:hAnsi="Gotham Rounded Book"/>
              </w:rPr>
            </w:pPr>
          </w:p>
          <w:p w14:paraId="3BB74E3E" w14:textId="77777777" w:rsidR="00BB330A" w:rsidRPr="00567995" w:rsidRDefault="00BB330A" w:rsidP="00BB330A">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Sous-fondation </w:t>
            </w:r>
            <w:r>
              <w:rPr>
                <w:rFonts w:ascii="Gotham Rounded Medium" w:hAnsi="Gotham Rounded Medium"/>
              </w:rPr>
              <w:t xml:space="preserve">30/60 ou </w:t>
            </w:r>
            <w:r w:rsidRPr="00797425">
              <w:rPr>
                <w:rFonts w:ascii="Gotham Rounded Medium" w:hAnsi="Gotham Rounded Medium"/>
              </w:rPr>
              <w:t>40/80</w:t>
            </w:r>
            <w:r w:rsidRPr="00567995">
              <w:rPr>
                <w:rFonts w:ascii="Gotham Rounded Book" w:hAnsi="Gotham Rounded Book"/>
              </w:rPr>
              <w:t> : Hauteur de 10 à 40 cm compactés. Concassé non-gélif à 24</w:t>
            </w:r>
            <w:r>
              <w:rPr>
                <w:rFonts w:ascii="Gotham Rounded Book" w:hAnsi="Gotham Rounded Book"/>
              </w:rPr>
              <w:t>4</w:t>
            </w:r>
            <w:r w:rsidRPr="00567995">
              <w:rPr>
                <w:rFonts w:ascii="Gotham Rounded Book" w:hAnsi="Gotham Rounded Book"/>
              </w:rPr>
              <w:t xml:space="preserve"> cycles.</w:t>
            </w:r>
          </w:p>
          <w:p w14:paraId="02418741" w14:textId="77777777" w:rsidR="00BB330A" w:rsidRPr="00567995" w:rsidRDefault="00BB330A" w:rsidP="00BB330A">
            <w:pPr>
              <w:pStyle w:val="Paragraphedeliste"/>
              <w:ind w:left="0"/>
              <w:jc w:val="both"/>
              <w:rPr>
                <w:rFonts w:ascii="Gotham Rounded Book" w:hAnsi="Gotham Rounded Book"/>
              </w:rPr>
            </w:pPr>
          </w:p>
          <w:p w14:paraId="26EE7D37" w14:textId="72A12FAA" w:rsidR="00BB330A" w:rsidRPr="00567995" w:rsidRDefault="00BB330A" w:rsidP="00BB330A">
            <w:pPr>
              <w:pStyle w:val="Paragraphedeliste"/>
              <w:ind w:left="0"/>
              <w:jc w:val="both"/>
              <w:rPr>
                <w:rFonts w:ascii="Gotham Rounded Book" w:hAnsi="Gotham Rounded Book"/>
              </w:rPr>
            </w:pPr>
            <w:r w:rsidRPr="00567995">
              <w:rPr>
                <w:rFonts w:ascii="Gotham Rounded Book" w:hAnsi="Gotham Rounded Book" w:cs="Arial"/>
              </w:rPr>
              <w:t xml:space="preserve">- </w:t>
            </w:r>
            <w:r>
              <w:rPr>
                <w:rFonts w:ascii="Gotham Rounded Medium" w:hAnsi="Gotham Rounded Medium"/>
              </w:rPr>
              <w:t>Grave 0/31,5 qualifiée</w:t>
            </w:r>
            <w:r w:rsidRPr="00567995">
              <w:rPr>
                <w:rFonts w:ascii="GothamRounded-Book" w:hAnsi="GothamRounded-Book" w:cs="GothamRounded-Book"/>
              </w:rPr>
              <w:t xml:space="preserve"> </w:t>
            </w:r>
            <w:r w:rsidRPr="00797425">
              <w:rPr>
                <w:rFonts w:ascii="Gotham Rounded Medium" w:hAnsi="Gotham Rounded Medium"/>
              </w:rPr>
              <w:t>drainante</w:t>
            </w:r>
            <w:r>
              <w:rPr>
                <w:rFonts w:ascii="Gotham Rounded Medium" w:hAnsi="Gotham Rounded Medium"/>
              </w:rPr>
              <w:t xml:space="preserve"> K=10</w:t>
            </w:r>
            <w:r w:rsidRPr="00D779D3">
              <w:rPr>
                <w:rFonts w:ascii="Gotham Rounded Medium" w:hAnsi="Gotham Rounded Medium"/>
                <w:vertAlign w:val="superscript"/>
              </w:rPr>
              <w:t>-4</w:t>
            </w:r>
            <w:r>
              <w:rPr>
                <w:rFonts w:ascii="GothamRounded-Book" w:hAnsi="GothamRounded-Book" w:cs="GothamRounded-Book"/>
              </w:rPr>
              <w:t> : m</w:t>
            </w:r>
            <w:r w:rsidRPr="00567995">
              <w:rPr>
                <w:rFonts w:ascii="GothamRounded-Book" w:hAnsi="GothamRounded-Book" w:cs="GothamRounded-Book"/>
              </w:rPr>
              <w:t xml:space="preserve">atériau drainant à granulométrie continue qui assure une bonne stabilité après compactage. </w:t>
            </w:r>
            <w:r w:rsidRPr="00567995">
              <w:rPr>
                <w:rFonts w:ascii="Gotham Rounded Book" w:hAnsi="Gotham Rounded Book"/>
              </w:rPr>
              <w:t>Concassé non-gélif à 24</w:t>
            </w:r>
            <w:r w:rsidR="00CC5A4F">
              <w:rPr>
                <w:rFonts w:ascii="Gotham Rounded Book" w:hAnsi="Gotham Rounded Book"/>
              </w:rPr>
              <w:t>4</w:t>
            </w:r>
            <w:r w:rsidRPr="00567995">
              <w:rPr>
                <w:rFonts w:ascii="Gotham Rounded Book" w:hAnsi="Gotham Rounded Book"/>
              </w:rPr>
              <w:t xml:space="preserve"> cycles.</w:t>
            </w:r>
          </w:p>
          <w:p w14:paraId="26466E17" w14:textId="77777777" w:rsidR="00BB330A" w:rsidRPr="00567995" w:rsidRDefault="00BB330A" w:rsidP="00BB330A">
            <w:pPr>
              <w:pStyle w:val="Paragraphedeliste"/>
              <w:ind w:left="0"/>
              <w:jc w:val="both"/>
              <w:rPr>
                <w:rFonts w:ascii="Gotham Rounded Book" w:hAnsi="Gotham Rounded Book"/>
              </w:rPr>
            </w:pPr>
          </w:p>
          <w:p w14:paraId="76FA414B" w14:textId="77777777" w:rsidR="00BB330A" w:rsidRPr="002101CB" w:rsidRDefault="00BB330A" w:rsidP="00BB330A">
            <w:pPr>
              <w:pStyle w:val="Paragraphedeliste"/>
              <w:ind w:left="0"/>
              <w:jc w:val="both"/>
              <w:rPr>
                <w:rFonts w:ascii="GothamRounded-Book" w:hAnsi="GothamRounded-Book" w:cs="GothamRounded-Book"/>
                <w:u w:val="single"/>
              </w:rPr>
            </w:pPr>
            <w:r>
              <w:rPr>
                <w:rFonts w:ascii="Gotham Rounded Medium" w:hAnsi="Gotham Rounded Medium"/>
              </w:rPr>
              <w:t>-</w:t>
            </w:r>
            <w:r w:rsidRPr="001219B1">
              <w:rPr>
                <w:rFonts w:ascii="GothamRounded-Book" w:hAnsi="GothamRounded-Book" w:cs="GothamRounded-Book"/>
                <w:b/>
                <w:bCs/>
              </w:rPr>
              <w:t>Concassé de granulométrie 4/6 :</w:t>
            </w:r>
            <w:r>
              <w:rPr>
                <w:rFonts w:ascii="GothamRounded-Book" w:hAnsi="GothamRounded-Book" w:cs="GothamRounded-Book"/>
                <w:b/>
                <w:bCs/>
              </w:rPr>
              <w:t xml:space="preserve"> </w:t>
            </w:r>
            <w:r>
              <w:rPr>
                <w:rFonts w:ascii="GothamRounded-Book" w:hAnsi="GothamRounded-Book" w:cs="GothamRounded-Book"/>
              </w:rPr>
              <w:t xml:space="preserve">pour le remplissage des dalles ECORASTER et le lit de pose. </w:t>
            </w:r>
            <w:r>
              <w:rPr>
                <w:rFonts w:ascii="Gotham Rounded Book" w:hAnsi="Gotham Rounded Book"/>
              </w:rPr>
              <w:t>Le concassé doit être drainant et non-gélif</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4</w:t>
            </w:r>
            <w:r w:rsidRPr="0016783C">
              <w:rPr>
                <w:rFonts w:ascii="Gotham Rounded Book" w:hAnsi="Gotham Rounded Book"/>
              </w:rPr>
              <w:t xml:space="preserve"> cycles.</w:t>
            </w:r>
            <w:r>
              <w:rPr>
                <w:rFonts w:ascii="Gotham Rounded Book" w:hAnsi="Gotham Rounded Book"/>
              </w:rPr>
              <w:t xml:space="preserve"> La couche devra faire 3 ou 4 cm d’épaisseur. </w:t>
            </w:r>
            <w:r w:rsidRPr="00AA72E0">
              <w:rPr>
                <w:rFonts w:ascii="GothamRounded-Book" w:hAnsi="GothamRounded-Book" w:cs="GothamRounded-Book"/>
              </w:rPr>
              <w:t xml:space="preserve">Mignonnette de seine, porphyre, pouzzolane, quartz, silex... </w:t>
            </w:r>
          </w:p>
          <w:p w14:paraId="79A7CB62" w14:textId="77777777" w:rsidR="00BB330A" w:rsidRPr="00567995" w:rsidRDefault="00BB330A" w:rsidP="00BB330A">
            <w:pPr>
              <w:autoSpaceDE w:val="0"/>
              <w:autoSpaceDN w:val="0"/>
              <w:adjustRightInd w:val="0"/>
              <w:jc w:val="both"/>
              <w:rPr>
                <w:rFonts w:ascii="GothamRounded-Book" w:hAnsi="GothamRounded-Book" w:cs="GothamRounded-Book"/>
              </w:rPr>
            </w:pPr>
          </w:p>
          <w:p w14:paraId="35327998" w14:textId="691E35AF" w:rsidR="00BB330A" w:rsidRDefault="00BB330A" w:rsidP="00BB330A">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567995">
              <w:rPr>
                <w:rFonts w:ascii="Gotham Rounded Book" w:hAnsi="Gotham Rounded Book"/>
              </w:rPr>
              <w:t> : en PEBD de 1x1.33 m. Hauteur de 5 cm.</w:t>
            </w:r>
            <w:r>
              <w:rPr>
                <w:rFonts w:ascii="Gotham Rounded Book" w:hAnsi="Gotham Rounded Book"/>
              </w:rPr>
              <w:t xml:space="preserve"> </w:t>
            </w:r>
            <w:r w:rsidRPr="00797425">
              <w:rPr>
                <w:rFonts w:ascii="Gotham Rounded Medium" w:hAnsi="Gotham Rounded Medium"/>
              </w:rPr>
              <w:t>Pavés bétons</w:t>
            </w:r>
            <w:r w:rsidRPr="00567995">
              <w:rPr>
                <w:rFonts w:ascii="Gotham Rounded Book" w:hAnsi="Gotham Rounded Book"/>
              </w:rPr>
              <w:t xml:space="preserve"> : en béton compressé </w:t>
            </w:r>
            <w:r w:rsidR="006F65F1">
              <w:rPr>
                <w:rFonts w:ascii="GothamRounded-Book" w:hAnsi="GothamRounded-Book" w:cs="GothamRounded-Book"/>
              </w:rPr>
              <w:t>couleur ivoire et rose</w:t>
            </w:r>
            <w:r w:rsidRPr="00567995">
              <w:rPr>
                <w:rFonts w:ascii="Gotham Rounded Book" w:hAnsi="Gotham Rounded Book"/>
              </w:rPr>
              <w:t>. 45 mm de haut, poids de 2,12 kg à l’unité.</w:t>
            </w:r>
          </w:p>
          <w:p w14:paraId="6C6F93F5" w14:textId="77777777" w:rsidR="00BB330A" w:rsidRDefault="00BB330A" w:rsidP="00BB330A">
            <w:pPr>
              <w:jc w:val="both"/>
              <w:rPr>
                <w:rFonts w:ascii="Gotham Rounded Book" w:hAnsi="Gotham Rounded Book"/>
              </w:rPr>
            </w:pPr>
          </w:p>
          <w:p w14:paraId="0F8C12BF" w14:textId="77777777" w:rsidR="00BB330A" w:rsidRPr="00567995" w:rsidRDefault="00BB330A" w:rsidP="00BB330A">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9930D3">
              <w:rPr>
                <w:rFonts w:ascii="Gotham Rounded Medium" w:hAnsi="Gotham Rounded Medium"/>
              </w:rPr>
              <w:t> ligne</w:t>
            </w:r>
            <w:r>
              <w:rPr>
                <w:rFonts w:ascii="Gotham Rounded Medium" w:hAnsi="Gotham Rounded Medium"/>
              </w:rPr>
              <w:t> </w:t>
            </w:r>
            <w:r w:rsidRPr="00567995">
              <w:rPr>
                <w:rFonts w:ascii="Gotham Rounded Book" w:hAnsi="Gotham Rounded Book"/>
              </w:rPr>
              <w:t>: en PEBD de</w:t>
            </w:r>
            <w:r>
              <w:rPr>
                <w:rFonts w:ascii="Gotham Rounded Book" w:hAnsi="Gotham Rounded Book"/>
              </w:rPr>
              <w:t xml:space="preserve"> 18,3 x 33,33 cm. </w:t>
            </w:r>
            <w:r w:rsidRPr="00567995">
              <w:rPr>
                <w:rFonts w:ascii="Gotham Rounded Book" w:hAnsi="Gotham Rounded Book"/>
              </w:rPr>
              <w:t>Hauteur de 5 cm.</w:t>
            </w:r>
            <w:r>
              <w:rPr>
                <w:rFonts w:ascii="Gotham Rounded Book" w:hAnsi="Gotham Rounded Book"/>
              </w:rPr>
              <w:t xml:space="preserve"> </w:t>
            </w:r>
            <w:r w:rsidRPr="009930D3">
              <w:rPr>
                <w:rFonts w:ascii="Gotham Rounded Medium" w:hAnsi="Gotham Rounded Medium"/>
              </w:rPr>
              <w:t xml:space="preserve"> </w:t>
            </w:r>
          </w:p>
          <w:p w14:paraId="0BB7DCDE" w14:textId="77777777" w:rsidR="00BB330A" w:rsidRDefault="00BB330A" w:rsidP="00BB330A">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Clous in</w:t>
            </w:r>
            <w:r w:rsidRPr="00027C04">
              <w:rPr>
                <w:rFonts w:ascii="Gotham Rounded Medium" w:hAnsi="Gotham Rounded Medium"/>
              </w:rPr>
              <w:t>ox</w:t>
            </w:r>
            <w:r>
              <w:rPr>
                <w:rFonts w:ascii="Gotham Rounded Medium" w:hAnsi="Gotham Rounded Medium"/>
              </w:rPr>
              <w:t xml:space="preserve"> type PMI5</w:t>
            </w:r>
            <w:r>
              <w:rPr>
                <w:rFonts w:ascii="Gotham Rounded Book" w:hAnsi="Gotham Rounded Book"/>
              </w:rPr>
              <w:t> : d</w:t>
            </w:r>
            <w:r w:rsidRPr="00567995">
              <w:rPr>
                <w:rFonts w:ascii="GothamRounded-Book" w:hAnsi="GothamRounded-Book" w:cs="GothamRounded-Book"/>
              </w:rPr>
              <w:t>iamètre 10 cm</w:t>
            </w:r>
            <w:r>
              <w:rPr>
                <w:rFonts w:ascii="GothamRounded-Book" w:hAnsi="GothamRounded-Book" w:cs="GothamRounded-Book"/>
              </w:rPr>
              <w:t>, hauteur 5 cm</w:t>
            </w:r>
          </w:p>
          <w:p w14:paraId="4286700F" w14:textId="7D9120DC" w:rsidR="00CC0344" w:rsidRPr="00F83CC4" w:rsidRDefault="00BB330A" w:rsidP="006F65F1">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Plots </w:t>
            </w:r>
            <w:r>
              <w:rPr>
                <w:rFonts w:ascii="Gotham Rounded Medium" w:hAnsi="Gotham Rounded Medium"/>
              </w:rPr>
              <w:t>type PMH5 :</w:t>
            </w:r>
            <w:r w:rsidRPr="00567995">
              <w:rPr>
                <w:rFonts w:ascii="GothamRounded-Book" w:hAnsi="GothamRounded-Book" w:cs="GothamRounded-Book"/>
              </w:rPr>
              <w:t xml:space="preserve"> hauteur </w:t>
            </w:r>
            <w:r w:rsidRPr="00567995">
              <w:rPr>
                <w:rFonts w:ascii="Gotham Rounded Book" w:hAnsi="Gotham Rounded Book"/>
              </w:rPr>
              <w:t>5</w:t>
            </w:r>
            <w:r>
              <w:rPr>
                <w:rFonts w:ascii="Gotham Rounded Book" w:hAnsi="Gotham Rounded Book"/>
              </w:rPr>
              <w:t xml:space="preserve"> c</w:t>
            </w:r>
            <w:r w:rsidRPr="00567995">
              <w:rPr>
                <w:rFonts w:ascii="Gotham Rounded Book" w:hAnsi="Gotham Rounded Book"/>
              </w:rPr>
              <w:t>m</w:t>
            </w:r>
          </w:p>
        </w:tc>
        <w:tc>
          <w:tcPr>
            <w:tcW w:w="843" w:type="dxa"/>
          </w:tcPr>
          <w:p w14:paraId="3A85DA5F" w14:textId="77777777" w:rsidR="00CC0344" w:rsidRPr="00F83CC4" w:rsidRDefault="00CC0344" w:rsidP="001850BD">
            <w:pPr>
              <w:jc w:val="both"/>
              <w:rPr>
                <w:rFonts w:ascii="Gotham Rounded Book" w:hAnsi="Gotham Rounded Book" w:cs="Arial"/>
              </w:rPr>
            </w:pPr>
            <w:r w:rsidRPr="00F83CC4">
              <w:rPr>
                <w:rFonts w:ascii="Gotham Rounded Book" w:hAnsi="Gotham Rounded Book" w:cs="Arial"/>
              </w:rPr>
              <w:t>m</w:t>
            </w:r>
            <w:r w:rsidRPr="00F83CC4">
              <w:rPr>
                <w:rFonts w:ascii="Calibri" w:hAnsi="Calibri" w:cs="Calibri"/>
              </w:rPr>
              <w:t>²</w:t>
            </w:r>
          </w:p>
          <w:p w14:paraId="3C175012" w14:textId="77777777" w:rsidR="00A66BA3" w:rsidRPr="00F83CC4" w:rsidRDefault="00A66BA3" w:rsidP="001850BD">
            <w:pPr>
              <w:jc w:val="both"/>
              <w:rPr>
                <w:rFonts w:ascii="Gotham Rounded Book" w:hAnsi="Gotham Rounded Book" w:cs="Arial"/>
              </w:rPr>
            </w:pPr>
          </w:p>
          <w:p w14:paraId="6567890B" w14:textId="77777777" w:rsidR="00A66BA3" w:rsidRPr="00F83CC4" w:rsidRDefault="00A66BA3" w:rsidP="001850BD">
            <w:pPr>
              <w:jc w:val="both"/>
              <w:rPr>
                <w:rFonts w:ascii="Gotham Rounded Book" w:hAnsi="Gotham Rounded Book" w:cs="Arial"/>
              </w:rPr>
            </w:pPr>
          </w:p>
          <w:p w14:paraId="50016847" w14:textId="77777777" w:rsidR="00A66BA3" w:rsidRPr="00F83CC4" w:rsidRDefault="00A66BA3" w:rsidP="00A66BA3">
            <w:pPr>
              <w:jc w:val="both"/>
              <w:rPr>
                <w:rFonts w:ascii="Calibri" w:hAnsi="Calibri" w:cs="Calibri"/>
              </w:rPr>
            </w:pPr>
            <w:r w:rsidRPr="00F83CC4">
              <w:rPr>
                <w:rFonts w:ascii="Gotham Rounded Book" w:hAnsi="Gotham Rounded Book" w:cs="Arial"/>
              </w:rPr>
              <w:t>m</w:t>
            </w:r>
            <w:r w:rsidRPr="00F83CC4">
              <w:rPr>
                <w:rFonts w:ascii="Calibri" w:hAnsi="Calibri" w:cs="Calibri"/>
              </w:rPr>
              <w:t>3</w:t>
            </w:r>
          </w:p>
          <w:p w14:paraId="60693D2E" w14:textId="77777777" w:rsidR="00A66BA3" w:rsidRPr="00F83CC4" w:rsidRDefault="00A66BA3" w:rsidP="00A66BA3">
            <w:pPr>
              <w:jc w:val="both"/>
              <w:rPr>
                <w:rFonts w:ascii="Gotham Rounded Book" w:hAnsi="Gotham Rounded Book" w:cs="Arial"/>
              </w:rPr>
            </w:pPr>
            <w:r w:rsidRPr="00F83CC4">
              <w:rPr>
                <w:rFonts w:ascii="Gotham Rounded Book" w:hAnsi="Gotham Rounded Book" w:cs="Arial"/>
              </w:rPr>
              <w:t>m</w:t>
            </w:r>
            <w:r w:rsidRPr="00F83CC4">
              <w:rPr>
                <w:rFonts w:ascii="Calibri" w:hAnsi="Calibri" w:cs="Calibri"/>
              </w:rPr>
              <w:t>²</w:t>
            </w:r>
          </w:p>
          <w:p w14:paraId="417B75DE" w14:textId="77777777" w:rsidR="00A66BA3" w:rsidRPr="00F83CC4" w:rsidRDefault="00A66BA3" w:rsidP="00A66BA3">
            <w:pPr>
              <w:jc w:val="both"/>
              <w:rPr>
                <w:rFonts w:ascii="Calibri" w:hAnsi="Calibri" w:cs="Calibri"/>
              </w:rPr>
            </w:pPr>
            <w:r w:rsidRPr="00F83CC4">
              <w:rPr>
                <w:rFonts w:ascii="Gotham Rounded Book" w:hAnsi="Gotham Rounded Book" w:cs="Arial"/>
              </w:rPr>
              <w:t>m</w:t>
            </w:r>
            <w:r w:rsidRPr="00F83CC4">
              <w:rPr>
                <w:rFonts w:ascii="Calibri" w:hAnsi="Calibri" w:cs="Calibri"/>
              </w:rPr>
              <w:t>l</w:t>
            </w:r>
          </w:p>
          <w:p w14:paraId="3865AA34" w14:textId="77777777" w:rsidR="00A66BA3" w:rsidRPr="00F83CC4" w:rsidRDefault="00A66BA3" w:rsidP="00A66BA3">
            <w:pPr>
              <w:jc w:val="both"/>
              <w:rPr>
                <w:rFonts w:ascii="Calibri" w:hAnsi="Calibri" w:cs="Calibri"/>
              </w:rPr>
            </w:pPr>
          </w:p>
          <w:p w14:paraId="644C4171" w14:textId="77777777" w:rsidR="00A66BA3" w:rsidRPr="00F83CC4" w:rsidRDefault="00A66BA3" w:rsidP="00A66BA3">
            <w:pPr>
              <w:jc w:val="both"/>
              <w:rPr>
                <w:rFonts w:ascii="Gotham Rounded Book" w:hAnsi="Gotham Rounded Book" w:cs="Arial"/>
              </w:rPr>
            </w:pPr>
            <w:r w:rsidRPr="00F83CC4">
              <w:rPr>
                <w:rFonts w:ascii="Gotham Rounded Book" w:hAnsi="Gotham Rounded Book" w:cs="Arial"/>
              </w:rPr>
              <w:t>m</w:t>
            </w:r>
            <w:r w:rsidRPr="00F83CC4">
              <w:rPr>
                <w:rFonts w:ascii="Calibri" w:hAnsi="Calibri" w:cs="Calibri"/>
              </w:rPr>
              <w:t>²</w:t>
            </w:r>
          </w:p>
          <w:p w14:paraId="5C77879B" w14:textId="77777777" w:rsidR="00A66BA3" w:rsidRPr="00F83CC4" w:rsidRDefault="00A66BA3" w:rsidP="00A66BA3">
            <w:pPr>
              <w:jc w:val="both"/>
              <w:rPr>
                <w:rFonts w:ascii="Gotham Rounded Book" w:hAnsi="Gotham Rounded Book" w:cs="Arial"/>
              </w:rPr>
            </w:pPr>
          </w:p>
          <w:p w14:paraId="709A334D" w14:textId="77777777" w:rsidR="00A66BA3" w:rsidRPr="00F83CC4" w:rsidRDefault="00A66BA3" w:rsidP="00A66BA3">
            <w:pPr>
              <w:jc w:val="both"/>
              <w:rPr>
                <w:rFonts w:ascii="Gotham Rounded Book" w:hAnsi="Gotham Rounded Book" w:cs="Arial"/>
              </w:rPr>
            </w:pPr>
          </w:p>
          <w:p w14:paraId="66AF03B0" w14:textId="77777777" w:rsidR="00A66BA3" w:rsidRPr="00F83CC4" w:rsidRDefault="00A66BA3" w:rsidP="00A66BA3">
            <w:pPr>
              <w:jc w:val="both"/>
              <w:rPr>
                <w:rFonts w:ascii="Gotham Rounded Book" w:hAnsi="Gotham Rounded Book" w:cs="Arial"/>
              </w:rPr>
            </w:pPr>
          </w:p>
          <w:p w14:paraId="632D545F" w14:textId="77777777" w:rsidR="00A66BA3" w:rsidRPr="00F83CC4" w:rsidRDefault="00A66BA3" w:rsidP="00A66BA3">
            <w:pPr>
              <w:jc w:val="both"/>
              <w:rPr>
                <w:rFonts w:ascii="Gotham Rounded Book" w:hAnsi="Gotham Rounded Book" w:cs="Arial"/>
              </w:rPr>
            </w:pPr>
          </w:p>
          <w:p w14:paraId="5D0AADC1" w14:textId="6D6C8A1F" w:rsidR="00A66BA3" w:rsidRDefault="00A66BA3" w:rsidP="00A66BA3">
            <w:pPr>
              <w:jc w:val="both"/>
              <w:rPr>
                <w:rFonts w:ascii="Gotham Rounded Book" w:hAnsi="Gotham Rounded Book" w:cs="Arial"/>
              </w:rPr>
            </w:pPr>
          </w:p>
          <w:p w14:paraId="77FBB999" w14:textId="77777777" w:rsidR="00BB330A" w:rsidRPr="00F83CC4" w:rsidRDefault="00BB330A" w:rsidP="00A66BA3">
            <w:pPr>
              <w:jc w:val="both"/>
              <w:rPr>
                <w:rFonts w:ascii="Gotham Rounded Book" w:hAnsi="Gotham Rounded Book" w:cs="Arial"/>
              </w:rPr>
            </w:pPr>
          </w:p>
          <w:p w14:paraId="7DB8BEDE" w14:textId="77777777" w:rsidR="00A66BA3" w:rsidRPr="00F83CC4" w:rsidRDefault="00A66BA3" w:rsidP="00A66BA3">
            <w:pPr>
              <w:jc w:val="both"/>
              <w:rPr>
                <w:rFonts w:ascii="Gotham Rounded Book" w:hAnsi="Gotham Rounded Book" w:cs="Arial"/>
              </w:rPr>
            </w:pPr>
            <w:r w:rsidRPr="00F83CC4">
              <w:rPr>
                <w:rFonts w:ascii="Gotham Rounded Book" w:hAnsi="Gotham Rounded Book" w:cs="Arial"/>
              </w:rPr>
              <w:t>m</w:t>
            </w:r>
            <w:r w:rsidRPr="00F83CC4">
              <w:rPr>
                <w:rFonts w:ascii="Calibri" w:hAnsi="Calibri" w:cs="Calibri"/>
              </w:rPr>
              <w:t>3</w:t>
            </w:r>
          </w:p>
          <w:p w14:paraId="337F5139" w14:textId="77777777" w:rsidR="00A66BA3" w:rsidRPr="00F83CC4" w:rsidRDefault="00A66BA3" w:rsidP="00A66BA3">
            <w:pPr>
              <w:jc w:val="both"/>
              <w:rPr>
                <w:rFonts w:ascii="Gotham Rounded Book" w:hAnsi="Gotham Rounded Book" w:cs="Arial"/>
              </w:rPr>
            </w:pPr>
          </w:p>
          <w:p w14:paraId="77106CBE" w14:textId="77777777" w:rsidR="00A66BA3" w:rsidRPr="00F83CC4" w:rsidRDefault="00A66BA3" w:rsidP="00A66BA3">
            <w:pPr>
              <w:jc w:val="both"/>
              <w:rPr>
                <w:rFonts w:ascii="Gotham Rounded Book" w:hAnsi="Gotham Rounded Book" w:cs="Arial"/>
              </w:rPr>
            </w:pPr>
          </w:p>
          <w:p w14:paraId="4C28A318" w14:textId="77777777" w:rsidR="00A66BA3" w:rsidRPr="00F83CC4" w:rsidRDefault="00A66BA3" w:rsidP="00A66BA3">
            <w:pPr>
              <w:jc w:val="both"/>
              <w:rPr>
                <w:rFonts w:ascii="Gotham Rounded Book" w:hAnsi="Gotham Rounded Book" w:cs="Arial"/>
              </w:rPr>
            </w:pPr>
            <w:r w:rsidRPr="00F83CC4">
              <w:rPr>
                <w:rFonts w:ascii="Gotham Rounded Book" w:hAnsi="Gotham Rounded Book" w:cs="Arial"/>
              </w:rPr>
              <w:t>m</w:t>
            </w:r>
            <w:r w:rsidRPr="00F83CC4">
              <w:rPr>
                <w:rFonts w:ascii="Calibri" w:hAnsi="Calibri" w:cs="Calibri"/>
              </w:rPr>
              <w:t>3</w:t>
            </w:r>
          </w:p>
          <w:p w14:paraId="4E05A31D" w14:textId="77777777" w:rsidR="00A66BA3" w:rsidRPr="00F83CC4" w:rsidRDefault="00A66BA3" w:rsidP="00A66BA3">
            <w:pPr>
              <w:jc w:val="both"/>
              <w:rPr>
                <w:rFonts w:ascii="Gotham Rounded Book" w:hAnsi="Gotham Rounded Book" w:cs="Arial"/>
              </w:rPr>
            </w:pPr>
          </w:p>
          <w:p w14:paraId="077EAE8F" w14:textId="77777777" w:rsidR="00A66BA3" w:rsidRPr="00F83CC4" w:rsidRDefault="00A66BA3" w:rsidP="00A66BA3">
            <w:pPr>
              <w:jc w:val="both"/>
              <w:rPr>
                <w:rFonts w:ascii="Gotham Rounded Book" w:hAnsi="Gotham Rounded Book" w:cs="Arial"/>
              </w:rPr>
            </w:pPr>
          </w:p>
          <w:p w14:paraId="21FB51F5" w14:textId="14BE4273" w:rsidR="00A66BA3" w:rsidRDefault="00A66BA3" w:rsidP="00A66BA3">
            <w:pPr>
              <w:jc w:val="both"/>
              <w:rPr>
                <w:rFonts w:ascii="Gotham Rounded Book" w:hAnsi="Gotham Rounded Book" w:cs="Arial"/>
              </w:rPr>
            </w:pPr>
          </w:p>
          <w:p w14:paraId="6207FDA2" w14:textId="77777777" w:rsidR="00870C81" w:rsidRPr="00F83CC4" w:rsidRDefault="00870C81" w:rsidP="00A66BA3">
            <w:pPr>
              <w:jc w:val="both"/>
              <w:rPr>
                <w:rFonts w:ascii="Gotham Rounded Book" w:hAnsi="Gotham Rounded Book" w:cs="Arial"/>
              </w:rPr>
            </w:pPr>
          </w:p>
          <w:p w14:paraId="4183EBB6" w14:textId="77777777" w:rsidR="00A66BA3" w:rsidRPr="00F83CC4" w:rsidRDefault="00A66BA3" w:rsidP="00A66BA3">
            <w:pPr>
              <w:jc w:val="both"/>
              <w:rPr>
                <w:rFonts w:ascii="Gotham Rounded Book" w:hAnsi="Gotham Rounded Book" w:cs="Arial"/>
              </w:rPr>
            </w:pPr>
            <w:r w:rsidRPr="00F83CC4">
              <w:rPr>
                <w:rFonts w:ascii="Gotham Rounded Book" w:hAnsi="Gotham Rounded Book" w:cs="Arial"/>
              </w:rPr>
              <w:t>m</w:t>
            </w:r>
            <w:r w:rsidRPr="00F83CC4">
              <w:rPr>
                <w:rFonts w:ascii="Calibri" w:hAnsi="Calibri" w:cs="Calibri"/>
              </w:rPr>
              <w:t>3</w:t>
            </w:r>
          </w:p>
          <w:p w14:paraId="7CF6786F" w14:textId="77777777" w:rsidR="00A66BA3" w:rsidRPr="00F83CC4" w:rsidRDefault="00A66BA3" w:rsidP="00A66BA3">
            <w:pPr>
              <w:jc w:val="both"/>
              <w:rPr>
                <w:rFonts w:ascii="Gotham Rounded Book" w:hAnsi="Gotham Rounded Book" w:cs="Arial"/>
              </w:rPr>
            </w:pPr>
          </w:p>
          <w:p w14:paraId="167739EE" w14:textId="77777777" w:rsidR="00A66BA3" w:rsidRPr="00F83CC4" w:rsidRDefault="00A66BA3" w:rsidP="00A66BA3">
            <w:pPr>
              <w:jc w:val="both"/>
              <w:rPr>
                <w:rFonts w:ascii="Gotham Rounded Book" w:hAnsi="Gotham Rounded Book" w:cs="Arial"/>
              </w:rPr>
            </w:pPr>
          </w:p>
          <w:p w14:paraId="5B2FBC9D" w14:textId="0F0C29FB" w:rsidR="00A66BA3" w:rsidRDefault="00A66BA3" w:rsidP="00A66BA3">
            <w:pPr>
              <w:jc w:val="both"/>
              <w:rPr>
                <w:rFonts w:ascii="Gotham Rounded Book" w:hAnsi="Gotham Rounded Book" w:cs="Arial"/>
              </w:rPr>
            </w:pPr>
          </w:p>
          <w:p w14:paraId="0FBBB37A" w14:textId="4CBA5E39" w:rsidR="00BB330A" w:rsidRDefault="00BB330A" w:rsidP="00A66BA3">
            <w:pPr>
              <w:jc w:val="both"/>
              <w:rPr>
                <w:rFonts w:ascii="Gotham Rounded Book" w:hAnsi="Gotham Rounded Book" w:cs="Arial"/>
              </w:rPr>
            </w:pPr>
          </w:p>
          <w:p w14:paraId="24BD7F02" w14:textId="77777777" w:rsidR="00870C81" w:rsidRPr="00F83CC4" w:rsidRDefault="00870C81" w:rsidP="00A66BA3">
            <w:pPr>
              <w:jc w:val="both"/>
              <w:rPr>
                <w:rFonts w:ascii="Gotham Rounded Book" w:hAnsi="Gotham Rounded Book" w:cs="Arial"/>
              </w:rPr>
            </w:pPr>
          </w:p>
          <w:p w14:paraId="5163C0A8" w14:textId="77777777" w:rsidR="00A66BA3" w:rsidRPr="00F83CC4" w:rsidRDefault="00A66BA3" w:rsidP="00A66BA3">
            <w:pPr>
              <w:jc w:val="both"/>
              <w:rPr>
                <w:rFonts w:ascii="Gotham Rounded Book" w:hAnsi="Gotham Rounded Book" w:cs="Arial"/>
              </w:rPr>
            </w:pPr>
          </w:p>
          <w:p w14:paraId="7AE2BCE7" w14:textId="77777777" w:rsidR="00A66BA3" w:rsidRPr="00F83CC4" w:rsidRDefault="00A66BA3" w:rsidP="001850BD">
            <w:pPr>
              <w:jc w:val="both"/>
              <w:rPr>
                <w:rFonts w:ascii="Gotham Rounded Book" w:hAnsi="Gotham Rounded Book" w:cs="Arial"/>
              </w:rPr>
            </w:pPr>
            <w:r w:rsidRPr="00F83CC4">
              <w:rPr>
                <w:rFonts w:ascii="Gotham Rounded Book" w:hAnsi="Gotham Rounded Book" w:cs="Arial"/>
              </w:rPr>
              <w:t>m</w:t>
            </w:r>
            <w:r w:rsidRPr="00F83CC4">
              <w:rPr>
                <w:rFonts w:ascii="Calibri" w:hAnsi="Calibri" w:cs="Calibri"/>
              </w:rPr>
              <w:t>2</w:t>
            </w:r>
          </w:p>
          <w:p w14:paraId="6775DBE2" w14:textId="77777777" w:rsidR="00CC0344" w:rsidRPr="00F83CC4" w:rsidRDefault="00CC0344" w:rsidP="001850BD">
            <w:pPr>
              <w:jc w:val="both"/>
              <w:rPr>
                <w:rFonts w:ascii="Gotham Rounded Book" w:hAnsi="Gotham Rounded Book" w:cs="Arial"/>
              </w:rPr>
            </w:pPr>
          </w:p>
          <w:p w14:paraId="2F815195" w14:textId="77777777" w:rsidR="00A66BA3" w:rsidRPr="00F83CC4" w:rsidRDefault="00A66BA3" w:rsidP="001850BD">
            <w:pPr>
              <w:jc w:val="both"/>
              <w:rPr>
                <w:rFonts w:ascii="Gotham Rounded Book" w:hAnsi="Gotham Rounded Book" w:cs="Arial"/>
              </w:rPr>
            </w:pPr>
          </w:p>
          <w:p w14:paraId="0F238ADD" w14:textId="77777777" w:rsidR="00A66BA3" w:rsidRPr="00F83CC4" w:rsidRDefault="00A66BA3" w:rsidP="001850BD">
            <w:pPr>
              <w:jc w:val="both"/>
              <w:rPr>
                <w:rFonts w:ascii="Gotham Rounded Book" w:hAnsi="Gotham Rounded Book" w:cs="Arial"/>
              </w:rPr>
            </w:pPr>
          </w:p>
          <w:p w14:paraId="3E843148" w14:textId="77777777" w:rsidR="00A66BA3" w:rsidRPr="00F83CC4" w:rsidRDefault="00A66BA3" w:rsidP="001850BD">
            <w:pPr>
              <w:jc w:val="both"/>
              <w:rPr>
                <w:rFonts w:ascii="Gotham Rounded Book" w:hAnsi="Gotham Rounded Book" w:cs="Arial"/>
              </w:rPr>
            </w:pPr>
          </w:p>
          <w:p w14:paraId="70637BDB" w14:textId="0A92751D" w:rsidR="00A66BA3" w:rsidRPr="00F41DE7" w:rsidRDefault="00F41DE7" w:rsidP="001850BD">
            <w:pPr>
              <w:jc w:val="both"/>
              <w:rPr>
                <w:rFonts w:ascii="Calibri" w:hAnsi="Calibri" w:cs="Calibri"/>
              </w:rPr>
            </w:pPr>
            <w:r>
              <w:rPr>
                <w:rFonts w:ascii="Gotham Rounded Book" w:hAnsi="Gotham Rounded Book" w:cs="Arial"/>
              </w:rPr>
              <w:t>m</w:t>
            </w:r>
            <w:r>
              <w:rPr>
                <w:rFonts w:ascii="Calibri" w:hAnsi="Calibri" w:cs="Calibri"/>
              </w:rPr>
              <w:t>²</w:t>
            </w:r>
          </w:p>
          <w:p w14:paraId="34334C84" w14:textId="77777777" w:rsidR="002F64B6" w:rsidRPr="00F83CC4" w:rsidRDefault="002F64B6" w:rsidP="001850BD">
            <w:pPr>
              <w:jc w:val="both"/>
              <w:rPr>
                <w:rFonts w:ascii="Gotham Rounded Book" w:hAnsi="Gotham Rounded Book" w:cs="Arial"/>
              </w:rPr>
            </w:pPr>
          </w:p>
          <w:p w14:paraId="3B17876B" w14:textId="77777777" w:rsidR="00A66BA3" w:rsidRDefault="00BB330A" w:rsidP="001850BD">
            <w:pPr>
              <w:jc w:val="both"/>
              <w:rPr>
                <w:rFonts w:ascii="Gotham Rounded Book" w:hAnsi="Gotham Rounded Book" w:cs="Arial"/>
              </w:rPr>
            </w:pPr>
            <w:r>
              <w:rPr>
                <w:rFonts w:ascii="Gotham Rounded Book" w:hAnsi="Gotham Rounded Book" w:cs="Arial"/>
              </w:rPr>
              <w:t>U</w:t>
            </w:r>
          </w:p>
          <w:p w14:paraId="3D77824F" w14:textId="10B2ECBD" w:rsidR="00BB330A" w:rsidRPr="00F83CC4" w:rsidRDefault="00BB330A" w:rsidP="001850BD">
            <w:pPr>
              <w:jc w:val="both"/>
              <w:rPr>
                <w:rFonts w:ascii="Gotham Rounded Book" w:hAnsi="Gotham Rounded Book" w:cs="Arial"/>
              </w:rPr>
            </w:pPr>
            <w:r>
              <w:rPr>
                <w:rFonts w:ascii="Gotham Rounded Book" w:hAnsi="Gotham Rounded Book" w:cs="Arial"/>
              </w:rPr>
              <w:t>U</w:t>
            </w:r>
          </w:p>
        </w:tc>
        <w:tc>
          <w:tcPr>
            <w:tcW w:w="1339" w:type="dxa"/>
          </w:tcPr>
          <w:p w14:paraId="2CCEF5DB" w14:textId="77777777" w:rsidR="00CC0344" w:rsidRPr="00CC0344" w:rsidRDefault="00CC0344" w:rsidP="001850BD">
            <w:pPr>
              <w:jc w:val="both"/>
              <w:rPr>
                <w:rFonts w:ascii="Gotham Rounded Book" w:hAnsi="Gotham Rounded Book" w:cs="Arial"/>
              </w:rPr>
            </w:pPr>
          </w:p>
        </w:tc>
        <w:tc>
          <w:tcPr>
            <w:tcW w:w="1273" w:type="dxa"/>
          </w:tcPr>
          <w:p w14:paraId="1ABA8E47" w14:textId="77777777" w:rsidR="00CC0344" w:rsidRPr="00CC0344" w:rsidRDefault="00CC0344" w:rsidP="001850BD">
            <w:pPr>
              <w:jc w:val="both"/>
              <w:rPr>
                <w:rFonts w:ascii="Gotham Rounded Book" w:hAnsi="Gotham Rounded Book" w:cs="Arial"/>
              </w:rPr>
            </w:pPr>
          </w:p>
        </w:tc>
      </w:tr>
    </w:tbl>
    <w:p w14:paraId="1734EEEA"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B60DB" w14:textId="77777777" w:rsidR="00610979" w:rsidRDefault="00610979" w:rsidP="00F57736">
      <w:pPr>
        <w:spacing w:after="0" w:line="240" w:lineRule="auto"/>
      </w:pPr>
      <w:r>
        <w:separator/>
      </w:r>
    </w:p>
  </w:endnote>
  <w:endnote w:type="continuationSeparator" w:id="0">
    <w:p w14:paraId="691FAC4A" w14:textId="77777777" w:rsidR="00610979" w:rsidRDefault="00610979"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altName w:val="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99E3" w14:textId="77777777" w:rsidR="00F57736" w:rsidRDefault="00F57736" w:rsidP="00F57736">
    <w:pPr>
      <w:pStyle w:val="Pieddepage"/>
      <w:jc w:val="center"/>
      <w:rPr>
        <w:rFonts w:ascii="Gotham Rounded Book" w:hAnsi="Gotham Rounded Book"/>
        <w:sz w:val="16"/>
        <w:szCs w:val="18"/>
      </w:rPr>
    </w:pPr>
  </w:p>
  <w:p w14:paraId="37CD72B5" w14:textId="77777777" w:rsidR="00F57736" w:rsidRDefault="00F57736" w:rsidP="00F57736">
    <w:pPr>
      <w:pStyle w:val="Pieddepage"/>
      <w:jc w:val="center"/>
      <w:rPr>
        <w:rFonts w:ascii="Gotham Rounded Book" w:hAnsi="Gotham Rounded Book"/>
        <w:sz w:val="16"/>
        <w:szCs w:val="18"/>
      </w:rPr>
    </w:pPr>
  </w:p>
  <w:p w14:paraId="5FB64A0A"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680165">
      <w:rPr>
        <w:rFonts w:ascii="Gotham Rounded Book" w:hAnsi="Gotham Rounded Book"/>
        <w:sz w:val="16"/>
        <w:szCs w:val="18"/>
      </w:rPr>
      <w:t>43 16 97 – contact@ecovegetal.com</w:t>
    </w:r>
  </w:p>
  <w:p w14:paraId="6F435BFD" w14:textId="77777777" w:rsidR="00F57736" w:rsidRPr="00F5773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S.A. au capital de 3</w:t>
    </w:r>
    <w:r w:rsidR="00AA4579">
      <w:rPr>
        <w:rFonts w:ascii="Gotham Rounded Book" w:hAnsi="Gotham Rounded Book"/>
        <w:sz w:val="16"/>
        <w:szCs w:val="18"/>
      </w:rPr>
      <w:t>86</w:t>
    </w:r>
    <w:r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D4ECE" w14:textId="77777777" w:rsidR="00610979" w:rsidRDefault="00610979" w:rsidP="00F57736">
      <w:pPr>
        <w:spacing w:after="0" w:line="240" w:lineRule="auto"/>
      </w:pPr>
      <w:r>
        <w:separator/>
      </w:r>
    </w:p>
  </w:footnote>
  <w:footnote w:type="continuationSeparator" w:id="0">
    <w:p w14:paraId="034A87D9" w14:textId="77777777" w:rsidR="00610979" w:rsidRDefault="00610979"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2550"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510EE4F7" wp14:editId="4372A9A1">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967B6F"/>
    <w:multiLevelType w:val="hybridMultilevel"/>
    <w:tmpl w:val="4DB4437E"/>
    <w:lvl w:ilvl="0" w:tplc="85BE33FA">
      <w:numFmt w:val="bullet"/>
      <w:lvlText w:val="-"/>
      <w:lvlJc w:val="left"/>
      <w:pPr>
        <w:ind w:left="720" w:hanging="360"/>
      </w:pPr>
      <w:rPr>
        <w:rFonts w:ascii="Gotham Rounded Book" w:eastAsiaTheme="minorHAnsi" w:hAnsi="Gotham Rounded Book" w:cs="Gotham Rounded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A34B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1D1BE0"/>
    <w:multiLevelType w:val="hybridMultilevel"/>
    <w:tmpl w:val="DB5E4F80"/>
    <w:lvl w:ilvl="0" w:tplc="58A63A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0"/>
  </w:num>
  <w:num w:numId="5">
    <w:abstractNumId w:val="7"/>
  </w:num>
  <w:num w:numId="6">
    <w:abstractNumId w:val="4"/>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736"/>
    <w:rsid w:val="00000799"/>
    <w:rsid w:val="000216BD"/>
    <w:rsid w:val="000237BB"/>
    <w:rsid w:val="00066FE5"/>
    <w:rsid w:val="001A2C03"/>
    <w:rsid w:val="001A549B"/>
    <w:rsid w:val="00206ACC"/>
    <w:rsid w:val="00237E98"/>
    <w:rsid w:val="00253982"/>
    <w:rsid w:val="0025754B"/>
    <w:rsid w:val="002967A0"/>
    <w:rsid w:val="002979B3"/>
    <w:rsid w:val="002A0048"/>
    <w:rsid w:val="002A1F52"/>
    <w:rsid w:val="002A4CF1"/>
    <w:rsid w:val="002B4F44"/>
    <w:rsid w:val="002E1304"/>
    <w:rsid w:val="002F3FE9"/>
    <w:rsid w:val="002F64B6"/>
    <w:rsid w:val="00304E7A"/>
    <w:rsid w:val="00365813"/>
    <w:rsid w:val="0037635E"/>
    <w:rsid w:val="00377968"/>
    <w:rsid w:val="0038285E"/>
    <w:rsid w:val="003C1EC7"/>
    <w:rsid w:val="003D2DB4"/>
    <w:rsid w:val="003D4AC4"/>
    <w:rsid w:val="003D58F6"/>
    <w:rsid w:val="003D6C50"/>
    <w:rsid w:val="00420B87"/>
    <w:rsid w:val="00437EC2"/>
    <w:rsid w:val="00442112"/>
    <w:rsid w:val="00476BE0"/>
    <w:rsid w:val="004B7CE2"/>
    <w:rsid w:val="0052166B"/>
    <w:rsid w:val="005306DB"/>
    <w:rsid w:val="00552622"/>
    <w:rsid w:val="00582A35"/>
    <w:rsid w:val="00586821"/>
    <w:rsid w:val="00593099"/>
    <w:rsid w:val="0059654C"/>
    <w:rsid w:val="005D40DD"/>
    <w:rsid w:val="005E71EB"/>
    <w:rsid w:val="005E7FD5"/>
    <w:rsid w:val="00610530"/>
    <w:rsid w:val="00610979"/>
    <w:rsid w:val="006167F8"/>
    <w:rsid w:val="006169D3"/>
    <w:rsid w:val="0062049C"/>
    <w:rsid w:val="00645A65"/>
    <w:rsid w:val="00675B09"/>
    <w:rsid w:val="00680165"/>
    <w:rsid w:val="006E007D"/>
    <w:rsid w:val="006F65F1"/>
    <w:rsid w:val="00704DFF"/>
    <w:rsid w:val="007522DF"/>
    <w:rsid w:val="00774EF4"/>
    <w:rsid w:val="007C6CAE"/>
    <w:rsid w:val="007D1A32"/>
    <w:rsid w:val="007F5424"/>
    <w:rsid w:val="0085357E"/>
    <w:rsid w:val="008568F3"/>
    <w:rsid w:val="008605FB"/>
    <w:rsid w:val="008676DD"/>
    <w:rsid w:val="00870C81"/>
    <w:rsid w:val="008735FE"/>
    <w:rsid w:val="00873C18"/>
    <w:rsid w:val="008D0964"/>
    <w:rsid w:val="008E132A"/>
    <w:rsid w:val="008F6313"/>
    <w:rsid w:val="00916BC3"/>
    <w:rsid w:val="00941169"/>
    <w:rsid w:val="00983999"/>
    <w:rsid w:val="009C327E"/>
    <w:rsid w:val="009C4DBC"/>
    <w:rsid w:val="00A3525A"/>
    <w:rsid w:val="00A36E53"/>
    <w:rsid w:val="00A66BA3"/>
    <w:rsid w:val="00A82FD2"/>
    <w:rsid w:val="00AA4579"/>
    <w:rsid w:val="00AC2C7F"/>
    <w:rsid w:val="00AF65E9"/>
    <w:rsid w:val="00B259C2"/>
    <w:rsid w:val="00B56ABE"/>
    <w:rsid w:val="00B9298E"/>
    <w:rsid w:val="00BB330A"/>
    <w:rsid w:val="00C07178"/>
    <w:rsid w:val="00C60D45"/>
    <w:rsid w:val="00CC0344"/>
    <w:rsid w:val="00CC5A4F"/>
    <w:rsid w:val="00D03DA3"/>
    <w:rsid w:val="00D105C8"/>
    <w:rsid w:val="00D24BA7"/>
    <w:rsid w:val="00D322A6"/>
    <w:rsid w:val="00D37768"/>
    <w:rsid w:val="00D57A53"/>
    <w:rsid w:val="00DD0EAC"/>
    <w:rsid w:val="00DF42AC"/>
    <w:rsid w:val="00EA7F9D"/>
    <w:rsid w:val="00F414DE"/>
    <w:rsid w:val="00F41DE7"/>
    <w:rsid w:val="00F57736"/>
    <w:rsid w:val="00F83CC4"/>
    <w:rsid w:val="00FC2D5F"/>
    <w:rsid w:val="00FD727E"/>
    <w:rsid w:val="00FE2DEF"/>
    <w:rsid w:val="00FE3B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0EA19"/>
  <w15:docId w15:val="{18E549E8-8EE1-4CCE-9972-6A5EBCC7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965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654C"/>
    <w:rPr>
      <w:rFonts w:ascii="Tahoma" w:hAnsi="Tahoma" w:cs="Tahoma"/>
      <w:sz w:val="16"/>
      <w:szCs w:val="16"/>
    </w:rPr>
  </w:style>
  <w:style w:type="paragraph" w:customStyle="1" w:styleId="Pa2">
    <w:name w:val="Pa2"/>
    <w:basedOn w:val="Normal"/>
    <w:next w:val="Normal"/>
    <w:uiPriority w:val="99"/>
    <w:rsid w:val="0037635E"/>
    <w:pPr>
      <w:autoSpaceDE w:val="0"/>
      <w:autoSpaceDN w:val="0"/>
      <w:adjustRightInd w:val="0"/>
      <w:spacing w:after="0" w:line="241" w:lineRule="atLeast"/>
    </w:pPr>
    <w:rPr>
      <w:rFonts w:ascii="Gotham Rounded Book" w:hAnsi="Gotham Rounded Book"/>
      <w:sz w:val="24"/>
      <w:szCs w:val="24"/>
    </w:rPr>
  </w:style>
  <w:style w:type="character" w:customStyle="1" w:styleId="A6">
    <w:name w:val="A6"/>
    <w:uiPriority w:val="99"/>
    <w:rsid w:val="0037635E"/>
    <w:rPr>
      <w:rFonts w:cs="Gotham Rounded Book"/>
      <w:color w:val="211D1E"/>
      <w:sz w:val="20"/>
      <w:szCs w:val="20"/>
    </w:rPr>
  </w:style>
  <w:style w:type="character" w:customStyle="1" w:styleId="A7">
    <w:name w:val="A7"/>
    <w:uiPriority w:val="99"/>
    <w:rsid w:val="0037635E"/>
    <w:rPr>
      <w:rFonts w:cs="Gotham Rounded Book"/>
      <w:color w:val="211D1E"/>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6</Pages>
  <Words>1209</Words>
  <Characters>6652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16</cp:revision>
  <dcterms:created xsi:type="dcterms:W3CDTF">2025-09-23T09:17:00Z</dcterms:created>
  <dcterms:modified xsi:type="dcterms:W3CDTF">2025-09-29T15:14:00Z</dcterms:modified>
</cp:coreProperties>
</file>